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E08" w:rsidRDefault="00352E08">
      <w:pPr>
        <w:pStyle w:val="berschrift1"/>
        <w:rPr>
          <w:rFonts w:ascii="Arial" w:hAnsi="Arial" w:cs="Arial"/>
        </w:rPr>
      </w:pPr>
    </w:p>
    <w:p w:rsidR="00A801CF" w:rsidRDefault="00A801CF">
      <w:pPr>
        <w:pStyle w:val="berschrift1"/>
        <w:rPr>
          <w:rFonts w:ascii="Arial" w:hAnsi="Arial" w:cs="Arial"/>
        </w:rPr>
      </w:pPr>
      <w:r>
        <w:rPr>
          <w:rFonts w:ascii="Arial" w:hAnsi="Arial" w:cs="Arial"/>
        </w:rPr>
        <w:t>Öffentliche Bekanntmachung</w:t>
      </w:r>
    </w:p>
    <w:p w:rsidR="00EC5C0E" w:rsidRPr="00EC5C0E" w:rsidRDefault="00EC5C0E" w:rsidP="00EC5C0E"/>
    <w:p w:rsidR="002F1577" w:rsidRDefault="00A801CF" w:rsidP="002F1577">
      <w:pPr>
        <w:pStyle w:val="berschrift1"/>
        <w:rPr>
          <w:rFonts w:ascii="Arial" w:hAnsi="Arial" w:cs="Arial"/>
        </w:rPr>
      </w:pPr>
      <w:r>
        <w:rPr>
          <w:rFonts w:ascii="Arial" w:hAnsi="Arial" w:cs="Arial"/>
        </w:rPr>
        <w:t xml:space="preserve">  Bebauungsplan „</w:t>
      </w:r>
      <w:r w:rsidR="002F1577">
        <w:rPr>
          <w:rFonts w:ascii="Arial" w:hAnsi="Arial" w:cs="Arial"/>
        </w:rPr>
        <w:t>H</w:t>
      </w:r>
      <w:r w:rsidR="00313915">
        <w:rPr>
          <w:rFonts w:ascii="Arial" w:hAnsi="Arial" w:cs="Arial"/>
        </w:rPr>
        <w:t>euberg III</w:t>
      </w:r>
      <w:r w:rsidR="00717153">
        <w:rPr>
          <w:rFonts w:ascii="Arial" w:hAnsi="Arial" w:cs="Arial"/>
        </w:rPr>
        <w:t>“</w:t>
      </w:r>
      <w:r>
        <w:rPr>
          <w:rFonts w:ascii="Arial" w:hAnsi="Arial" w:cs="Arial"/>
          <w:b w:val="0"/>
          <w:bCs w:val="0"/>
        </w:rPr>
        <w:t xml:space="preserve"> </w:t>
      </w:r>
      <w:r>
        <w:rPr>
          <w:rFonts w:ascii="Arial" w:hAnsi="Arial" w:cs="Arial"/>
        </w:rPr>
        <w:t xml:space="preserve">in </w:t>
      </w:r>
      <w:r w:rsidR="002F1577">
        <w:rPr>
          <w:rFonts w:ascii="Arial" w:hAnsi="Arial" w:cs="Arial"/>
        </w:rPr>
        <w:t>Waldachtal-</w:t>
      </w:r>
      <w:r w:rsidR="00313915">
        <w:rPr>
          <w:rFonts w:ascii="Arial" w:hAnsi="Arial" w:cs="Arial"/>
        </w:rPr>
        <w:t>Salzstetten</w:t>
      </w:r>
    </w:p>
    <w:p w:rsidR="00544F2B" w:rsidRPr="00544F2B" w:rsidRDefault="002F1577" w:rsidP="002F1577">
      <w:pPr>
        <w:pStyle w:val="berschrift1"/>
        <w:rPr>
          <w:rFonts w:ascii="Arial" w:hAnsi="Arial" w:cs="Arial"/>
          <w:b w:val="0"/>
        </w:rPr>
      </w:pPr>
      <w:r w:rsidRPr="002F1577">
        <w:rPr>
          <w:rFonts w:ascii="Arial" w:hAnsi="Arial" w:cs="Arial"/>
          <w:b w:val="0"/>
        </w:rPr>
        <w:t>Bes</w:t>
      </w:r>
      <w:r w:rsidR="00544F2B" w:rsidRPr="002F1577">
        <w:rPr>
          <w:rFonts w:ascii="Arial" w:hAnsi="Arial" w:cs="Arial"/>
          <w:b w:val="0"/>
        </w:rPr>
        <w:t>ch</w:t>
      </w:r>
      <w:r w:rsidR="00544F2B" w:rsidRPr="00544F2B">
        <w:rPr>
          <w:rFonts w:ascii="Arial" w:hAnsi="Arial" w:cs="Arial"/>
          <w:b w:val="0"/>
        </w:rPr>
        <w:t>leunigtes Verfahren § 13 b BauGB</w:t>
      </w:r>
    </w:p>
    <w:p w:rsidR="00A801CF" w:rsidRDefault="009112CD" w:rsidP="00E914E3">
      <w:pPr>
        <w:pStyle w:val="berschrift1"/>
        <w:rPr>
          <w:rFonts w:ascii="Arial" w:hAnsi="Arial" w:cs="Arial"/>
        </w:rPr>
      </w:pPr>
      <w:r>
        <w:rPr>
          <w:rFonts w:ascii="Arial" w:hAnsi="Arial" w:cs="Arial"/>
        </w:rPr>
        <w:t xml:space="preserve">Nochmalige öffentliche Auslegung </w:t>
      </w:r>
    </w:p>
    <w:p w:rsidR="002F1577" w:rsidRPr="00E914E3" w:rsidRDefault="002F1577" w:rsidP="00E914E3"/>
    <w:p w:rsidR="00BA44C7" w:rsidRDefault="00A801CF" w:rsidP="00BA44C7">
      <w:pPr>
        <w:jc w:val="both"/>
        <w:rPr>
          <w:rFonts w:ascii="Arial" w:hAnsi="Arial" w:cs="Arial"/>
          <w:sz w:val="22"/>
        </w:rPr>
      </w:pPr>
      <w:r>
        <w:rPr>
          <w:rFonts w:ascii="Arial" w:hAnsi="Arial" w:cs="Arial"/>
          <w:sz w:val="22"/>
        </w:rPr>
        <w:t xml:space="preserve">Der Gemeinderat </w:t>
      </w:r>
      <w:r w:rsidR="002F1577">
        <w:rPr>
          <w:rFonts w:ascii="Arial" w:hAnsi="Arial" w:cs="Arial"/>
          <w:sz w:val="22"/>
        </w:rPr>
        <w:t>Waldachtal</w:t>
      </w:r>
      <w:r>
        <w:rPr>
          <w:rFonts w:ascii="Arial" w:hAnsi="Arial" w:cs="Arial"/>
          <w:sz w:val="22"/>
        </w:rPr>
        <w:t xml:space="preserve"> hat in </w:t>
      </w:r>
      <w:r w:rsidR="009E00DC">
        <w:rPr>
          <w:rFonts w:ascii="Arial" w:hAnsi="Arial" w:cs="Arial"/>
          <w:sz w:val="22"/>
        </w:rPr>
        <w:t xml:space="preserve">der </w:t>
      </w:r>
      <w:r>
        <w:rPr>
          <w:rFonts w:ascii="Arial" w:hAnsi="Arial" w:cs="Arial"/>
          <w:sz w:val="22"/>
        </w:rPr>
        <w:t>öffentliche</w:t>
      </w:r>
      <w:r w:rsidR="009E00DC">
        <w:rPr>
          <w:rFonts w:ascii="Arial" w:hAnsi="Arial" w:cs="Arial"/>
          <w:sz w:val="22"/>
        </w:rPr>
        <w:t>n</w:t>
      </w:r>
      <w:r>
        <w:rPr>
          <w:rFonts w:ascii="Arial" w:hAnsi="Arial" w:cs="Arial"/>
          <w:sz w:val="22"/>
        </w:rPr>
        <w:t xml:space="preserve"> Gemeinderatssitzung am </w:t>
      </w:r>
      <w:r w:rsidR="003D5671">
        <w:rPr>
          <w:rFonts w:ascii="Arial" w:hAnsi="Arial" w:cs="Arial"/>
          <w:sz w:val="22"/>
        </w:rPr>
        <w:t>19</w:t>
      </w:r>
      <w:r w:rsidR="009E00DC">
        <w:rPr>
          <w:rFonts w:ascii="Arial" w:hAnsi="Arial" w:cs="Arial"/>
          <w:sz w:val="22"/>
        </w:rPr>
        <w:t>.</w:t>
      </w:r>
      <w:r w:rsidR="003D5671">
        <w:rPr>
          <w:rFonts w:ascii="Arial" w:hAnsi="Arial" w:cs="Arial"/>
          <w:sz w:val="22"/>
        </w:rPr>
        <w:t>11</w:t>
      </w:r>
      <w:r w:rsidR="009E00DC">
        <w:rPr>
          <w:rFonts w:ascii="Arial" w:hAnsi="Arial" w:cs="Arial"/>
          <w:sz w:val="22"/>
        </w:rPr>
        <w:t>.201</w:t>
      </w:r>
      <w:r w:rsidR="00607F17">
        <w:rPr>
          <w:rFonts w:ascii="Arial" w:hAnsi="Arial" w:cs="Arial"/>
          <w:sz w:val="22"/>
        </w:rPr>
        <w:t>9</w:t>
      </w:r>
      <w:r w:rsidR="00BA44C7">
        <w:rPr>
          <w:rFonts w:ascii="Arial" w:hAnsi="Arial" w:cs="Arial"/>
          <w:sz w:val="22"/>
        </w:rPr>
        <w:t xml:space="preserve"> </w:t>
      </w:r>
      <w:r w:rsidR="00766BC9">
        <w:rPr>
          <w:rFonts w:ascii="Arial" w:hAnsi="Arial" w:cs="Arial"/>
          <w:sz w:val="22"/>
        </w:rPr>
        <w:t xml:space="preserve">über die Stellungnahmen aus der </w:t>
      </w:r>
      <w:r w:rsidR="003D5671">
        <w:rPr>
          <w:rFonts w:ascii="Arial" w:hAnsi="Arial" w:cs="Arial"/>
          <w:sz w:val="22"/>
        </w:rPr>
        <w:t xml:space="preserve">nochmaligen </w:t>
      </w:r>
      <w:r w:rsidR="00766BC9">
        <w:rPr>
          <w:rFonts w:ascii="Arial" w:hAnsi="Arial" w:cs="Arial"/>
          <w:sz w:val="22"/>
        </w:rPr>
        <w:t xml:space="preserve">Öffentlichkeitsbeteiligung und der </w:t>
      </w:r>
      <w:r w:rsidR="003D5671">
        <w:rPr>
          <w:rFonts w:ascii="Arial" w:hAnsi="Arial" w:cs="Arial"/>
          <w:sz w:val="22"/>
        </w:rPr>
        <w:t xml:space="preserve">nochmaligen </w:t>
      </w:r>
      <w:r w:rsidR="00766BC9">
        <w:rPr>
          <w:rFonts w:ascii="Arial" w:hAnsi="Arial" w:cs="Arial"/>
          <w:sz w:val="22"/>
        </w:rPr>
        <w:t>Beteiligung der Behörden und sonstiger Träger öffentlicher Belange zum Bebauungsplanentwurf „</w:t>
      </w:r>
      <w:r w:rsidR="00313915">
        <w:rPr>
          <w:rFonts w:ascii="Arial" w:hAnsi="Arial" w:cs="Arial"/>
          <w:sz w:val="22"/>
        </w:rPr>
        <w:t>Heuberg III</w:t>
      </w:r>
      <w:r w:rsidR="00766BC9">
        <w:rPr>
          <w:rFonts w:ascii="Arial" w:hAnsi="Arial" w:cs="Arial"/>
          <w:sz w:val="22"/>
        </w:rPr>
        <w:t>“</w:t>
      </w:r>
      <w:r w:rsidR="00244DA7">
        <w:rPr>
          <w:rFonts w:ascii="Arial" w:hAnsi="Arial" w:cs="Arial"/>
          <w:sz w:val="22"/>
        </w:rPr>
        <w:t xml:space="preserve">, </w:t>
      </w:r>
      <w:r w:rsidR="002F1577">
        <w:rPr>
          <w:rFonts w:ascii="Arial" w:hAnsi="Arial" w:cs="Arial"/>
          <w:sz w:val="22"/>
        </w:rPr>
        <w:t>Waldachtal-</w:t>
      </w:r>
      <w:r w:rsidR="00313915">
        <w:rPr>
          <w:rFonts w:ascii="Arial" w:hAnsi="Arial" w:cs="Arial"/>
          <w:sz w:val="22"/>
        </w:rPr>
        <w:t>Salzstetten</w:t>
      </w:r>
      <w:r w:rsidR="00766BC9">
        <w:rPr>
          <w:rFonts w:ascii="Arial" w:hAnsi="Arial" w:cs="Arial"/>
          <w:sz w:val="22"/>
        </w:rPr>
        <w:t xml:space="preserve"> beraten. Der </w:t>
      </w:r>
      <w:r w:rsidR="005235F8">
        <w:rPr>
          <w:rFonts w:ascii="Arial" w:hAnsi="Arial" w:cs="Arial"/>
          <w:sz w:val="22"/>
        </w:rPr>
        <w:t xml:space="preserve">geänderte </w:t>
      </w:r>
      <w:r w:rsidR="00607F17">
        <w:rPr>
          <w:rFonts w:ascii="Arial" w:hAnsi="Arial" w:cs="Arial"/>
          <w:sz w:val="22"/>
        </w:rPr>
        <w:t xml:space="preserve">Entwurf des Bebauungsplans </w:t>
      </w:r>
      <w:r w:rsidR="005235F8">
        <w:rPr>
          <w:rFonts w:ascii="Arial" w:hAnsi="Arial" w:cs="Arial"/>
          <w:sz w:val="22"/>
        </w:rPr>
        <w:t xml:space="preserve">und die nochmalige öffentliche Auslegung des Bebauungsplanentwurfs nach § 4 a Abs. 3 BauGB </w:t>
      </w:r>
      <w:r w:rsidR="002F1577">
        <w:rPr>
          <w:rFonts w:ascii="Arial" w:hAnsi="Arial" w:cs="Arial"/>
          <w:sz w:val="22"/>
        </w:rPr>
        <w:t xml:space="preserve"> </w:t>
      </w:r>
      <w:r w:rsidR="00766BC9">
        <w:rPr>
          <w:rFonts w:ascii="Arial" w:hAnsi="Arial" w:cs="Arial"/>
          <w:sz w:val="22"/>
        </w:rPr>
        <w:t>wurde</w:t>
      </w:r>
      <w:r w:rsidR="00644311">
        <w:rPr>
          <w:rFonts w:ascii="Arial" w:hAnsi="Arial" w:cs="Arial"/>
          <w:sz w:val="22"/>
        </w:rPr>
        <w:t>n</w:t>
      </w:r>
      <w:r w:rsidR="00766BC9">
        <w:rPr>
          <w:rFonts w:ascii="Arial" w:hAnsi="Arial" w:cs="Arial"/>
          <w:sz w:val="22"/>
        </w:rPr>
        <w:t xml:space="preserve"> </w:t>
      </w:r>
      <w:r w:rsidR="005235F8">
        <w:rPr>
          <w:rFonts w:ascii="Arial" w:hAnsi="Arial" w:cs="Arial"/>
          <w:sz w:val="22"/>
        </w:rPr>
        <w:t>beschlossen. Für d</w:t>
      </w:r>
      <w:r w:rsidR="00BA44C7">
        <w:rPr>
          <w:rFonts w:ascii="Arial" w:hAnsi="Arial" w:cs="Arial"/>
          <w:sz w:val="22"/>
        </w:rPr>
        <w:t xml:space="preserve">en Planbereich ist der nachstehende </w:t>
      </w:r>
      <w:r w:rsidR="001F529D">
        <w:rPr>
          <w:rFonts w:ascii="Arial" w:hAnsi="Arial" w:cs="Arial"/>
          <w:sz w:val="22"/>
        </w:rPr>
        <w:t>Abgrenzungsplan</w:t>
      </w:r>
      <w:r w:rsidR="00BA44C7">
        <w:rPr>
          <w:rFonts w:ascii="Arial" w:hAnsi="Arial" w:cs="Arial"/>
          <w:sz w:val="22"/>
        </w:rPr>
        <w:t xml:space="preserve"> </w:t>
      </w:r>
      <w:r w:rsidR="00313915">
        <w:rPr>
          <w:rFonts w:ascii="Arial" w:hAnsi="Arial" w:cs="Arial"/>
          <w:sz w:val="22"/>
        </w:rPr>
        <w:t xml:space="preserve">vom </w:t>
      </w:r>
      <w:r w:rsidR="003D5671">
        <w:rPr>
          <w:rFonts w:ascii="Arial" w:hAnsi="Arial" w:cs="Arial"/>
          <w:sz w:val="22"/>
        </w:rPr>
        <w:t>19</w:t>
      </w:r>
      <w:r w:rsidR="00313915">
        <w:rPr>
          <w:rFonts w:ascii="Arial" w:hAnsi="Arial" w:cs="Arial"/>
          <w:sz w:val="22"/>
        </w:rPr>
        <w:t>.</w:t>
      </w:r>
      <w:r w:rsidR="003D5671">
        <w:rPr>
          <w:rFonts w:ascii="Arial" w:hAnsi="Arial" w:cs="Arial"/>
          <w:sz w:val="22"/>
        </w:rPr>
        <w:t>11</w:t>
      </w:r>
      <w:r w:rsidR="00313915">
        <w:rPr>
          <w:rFonts w:ascii="Arial" w:hAnsi="Arial" w:cs="Arial"/>
          <w:sz w:val="22"/>
        </w:rPr>
        <w:t xml:space="preserve">.2019 </w:t>
      </w:r>
      <w:r w:rsidR="005235F8">
        <w:rPr>
          <w:rFonts w:ascii="Arial" w:hAnsi="Arial" w:cs="Arial"/>
          <w:sz w:val="22"/>
        </w:rPr>
        <w:t>m</w:t>
      </w:r>
      <w:r w:rsidR="00BA44C7">
        <w:rPr>
          <w:rFonts w:ascii="Arial" w:hAnsi="Arial" w:cs="Arial"/>
          <w:sz w:val="22"/>
        </w:rPr>
        <w:t>aßgebend.</w:t>
      </w:r>
    </w:p>
    <w:p w:rsidR="00BA44C7" w:rsidRDefault="00BA44C7" w:rsidP="00BA44C7">
      <w:pPr>
        <w:jc w:val="both"/>
        <w:rPr>
          <w:rFonts w:ascii="Arial" w:hAnsi="Arial" w:cs="Arial"/>
          <w:sz w:val="22"/>
        </w:rPr>
      </w:pPr>
      <w:r>
        <w:rPr>
          <w:rFonts w:ascii="Arial" w:hAnsi="Arial" w:cs="Arial"/>
          <w:sz w:val="22"/>
        </w:rPr>
        <w:t xml:space="preserve">                              </w:t>
      </w:r>
    </w:p>
    <w:p w:rsidR="00BA44C7" w:rsidRDefault="004436D8" w:rsidP="00BA44C7">
      <w:pPr>
        <w:pStyle w:val="berschrift1"/>
        <w:jc w:val="both"/>
        <w:rPr>
          <w:rFonts w:ascii="Arial" w:hAnsi="Arial" w:cs="Arial"/>
          <w:b w:val="0"/>
          <w:bCs w:val="0"/>
          <w:sz w:val="22"/>
        </w:rPr>
      </w:pPr>
      <w:r>
        <w:rPr>
          <w:rFonts w:ascii="Arial" w:hAnsi="Arial" w:cs="Arial"/>
          <w:sz w:val="22"/>
        </w:rPr>
        <w:t>Nochmalige ö</w:t>
      </w:r>
      <w:r w:rsidR="00BA44C7">
        <w:rPr>
          <w:rFonts w:ascii="Arial" w:hAnsi="Arial" w:cs="Arial"/>
          <w:sz w:val="22"/>
        </w:rPr>
        <w:t>ffentliche Auslegung</w:t>
      </w:r>
    </w:p>
    <w:p w:rsidR="00BA44C7" w:rsidRDefault="00BA44C7" w:rsidP="00BA44C7">
      <w:pPr>
        <w:jc w:val="both"/>
        <w:rPr>
          <w:rFonts w:ascii="Arial" w:hAnsi="Arial" w:cs="Arial"/>
          <w:b/>
          <w:bCs/>
          <w:sz w:val="22"/>
        </w:rPr>
      </w:pPr>
      <w:r>
        <w:rPr>
          <w:rFonts w:ascii="Arial" w:hAnsi="Arial" w:cs="Arial"/>
          <w:sz w:val="22"/>
        </w:rPr>
        <w:t>Der Entwurf des Bebauungsplans und der örtlichen Bauvorschriften wird mit Begründung</w:t>
      </w:r>
      <w:r w:rsidR="009E00DC">
        <w:rPr>
          <w:rFonts w:ascii="Arial" w:hAnsi="Arial" w:cs="Arial"/>
          <w:sz w:val="22"/>
        </w:rPr>
        <w:t xml:space="preserve">  </w:t>
      </w:r>
      <w:r>
        <w:rPr>
          <w:rFonts w:ascii="Arial" w:hAnsi="Arial" w:cs="Arial"/>
          <w:b/>
          <w:bCs/>
          <w:sz w:val="22"/>
        </w:rPr>
        <w:t xml:space="preserve"> </w:t>
      </w:r>
    </w:p>
    <w:p w:rsidR="00BA44C7" w:rsidRDefault="00BA44C7" w:rsidP="00BA44C7">
      <w:pPr>
        <w:jc w:val="both"/>
        <w:rPr>
          <w:rFonts w:ascii="Arial" w:hAnsi="Arial" w:cs="Arial"/>
          <w:b/>
          <w:bCs/>
          <w:sz w:val="22"/>
        </w:rPr>
      </w:pPr>
    </w:p>
    <w:p w:rsidR="00BA44C7" w:rsidRDefault="00BA44C7" w:rsidP="00BA44C7">
      <w:pPr>
        <w:jc w:val="both"/>
        <w:rPr>
          <w:rFonts w:ascii="Arial" w:hAnsi="Arial" w:cs="Arial"/>
          <w:sz w:val="22"/>
        </w:rPr>
      </w:pPr>
      <w:r>
        <w:rPr>
          <w:rFonts w:ascii="Arial" w:hAnsi="Arial" w:cs="Arial"/>
          <w:b/>
          <w:bCs/>
          <w:sz w:val="22"/>
        </w:rPr>
        <w:t xml:space="preserve">                                   </w:t>
      </w:r>
      <w:r w:rsidR="00A6793D">
        <w:rPr>
          <w:rFonts w:ascii="Arial" w:hAnsi="Arial" w:cs="Arial"/>
          <w:b/>
          <w:bCs/>
          <w:sz w:val="22"/>
        </w:rPr>
        <w:t>v</w:t>
      </w:r>
      <w:r>
        <w:rPr>
          <w:rFonts w:ascii="Arial" w:hAnsi="Arial" w:cs="Arial"/>
          <w:b/>
          <w:bCs/>
          <w:sz w:val="22"/>
        </w:rPr>
        <w:t>om</w:t>
      </w:r>
      <w:r w:rsidR="00E914E3">
        <w:rPr>
          <w:rFonts w:ascii="Arial" w:hAnsi="Arial" w:cs="Arial"/>
          <w:b/>
          <w:bCs/>
          <w:sz w:val="22"/>
        </w:rPr>
        <w:t xml:space="preserve"> </w:t>
      </w:r>
      <w:r>
        <w:rPr>
          <w:rFonts w:ascii="Arial" w:hAnsi="Arial" w:cs="Arial"/>
          <w:b/>
          <w:bCs/>
          <w:sz w:val="22"/>
        </w:rPr>
        <w:t xml:space="preserve"> </w:t>
      </w:r>
      <w:r w:rsidR="003D5671">
        <w:rPr>
          <w:rFonts w:ascii="Arial" w:hAnsi="Arial" w:cs="Arial"/>
          <w:b/>
          <w:bCs/>
          <w:sz w:val="22"/>
        </w:rPr>
        <w:t>09</w:t>
      </w:r>
      <w:r w:rsidR="00FF3421">
        <w:rPr>
          <w:rFonts w:ascii="Arial" w:hAnsi="Arial" w:cs="Arial"/>
          <w:b/>
          <w:bCs/>
          <w:sz w:val="22"/>
        </w:rPr>
        <w:t>.</w:t>
      </w:r>
      <w:r w:rsidR="003D5671">
        <w:rPr>
          <w:rFonts w:ascii="Arial" w:hAnsi="Arial" w:cs="Arial"/>
          <w:b/>
          <w:bCs/>
          <w:sz w:val="22"/>
        </w:rPr>
        <w:t>12</w:t>
      </w:r>
      <w:r w:rsidR="00FF3421">
        <w:rPr>
          <w:rFonts w:ascii="Arial" w:hAnsi="Arial" w:cs="Arial"/>
          <w:b/>
          <w:bCs/>
          <w:sz w:val="22"/>
        </w:rPr>
        <w:t>.2</w:t>
      </w:r>
      <w:r>
        <w:rPr>
          <w:rFonts w:ascii="Arial" w:hAnsi="Arial" w:cs="Arial"/>
          <w:b/>
          <w:bCs/>
          <w:sz w:val="22"/>
        </w:rPr>
        <w:t>01</w:t>
      </w:r>
      <w:r w:rsidR="005235F8">
        <w:rPr>
          <w:rFonts w:ascii="Arial" w:hAnsi="Arial" w:cs="Arial"/>
          <w:b/>
          <w:bCs/>
          <w:sz w:val="22"/>
        </w:rPr>
        <w:t>9</w:t>
      </w:r>
      <w:r>
        <w:rPr>
          <w:rFonts w:ascii="Arial" w:hAnsi="Arial" w:cs="Arial"/>
          <w:b/>
          <w:bCs/>
          <w:sz w:val="22"/>
        </w:rPr>
        <w:t xml:space="preserve"> </w:t>
      </w:r>
      <w:r w:rsidR="00E914E3">
        <w:rPr>
          <w:rFonts w:ascii="Arial" w:hAnsi="Arial" w:cs="Arial"/>
          <w:b/>
          <w:bCs/>
          <w:sz w:val="22"/>
        </w:rPr>
        <w:t xml:space="preserve"> </w:t>
      </w:r>
      <w:r>
        <w:rPr>
          <w:rFonts w:ascii="Arial" w:hAnsi="Arial" w:cs="Arial"/>
          <w:b/>
          <w:bCs/>
          <w:sz w:val="22"/>
        </w:rPr>
        <w:t>bis</w:t>
      </w:r>
      <w:r w:rsidR="00E914E3">
        <w:rPr>
          <w:rFonts w:ascii="Arial" w:hAnsi="Arial" w:cs="Arial"/>
          <w:b/>
          <w:bCs/>
          <w:sz w:val="22"/>
        </w:rPr>
        <w:t xml:space="preserve"> </w:t>
      </w:r>
      <w:r>
        <w:rPr>
          <w:rFonts w:ascii="Arial" w:hAnsi="Arial" w:cs="Arial"/>
          <w:b/>
          <w:bCs/>
          <w:sz w:val="22"/>
        </w:rPr>
        <w:t xml:space="preserve"> </w:t>
      </w:r>
      <w:r w:rsidR="002F1577">
        <w:rPr>
          <w:rFonts w:ascii="Arial" w:hAnsi="Arial" w:cs="Arial"/>
          <w:b/>
          <w:bCs/>
          <w:sz w:val="22"/>
        </w:rPr>
        <w:t>1</w:t>
      </w:r>
      <w:r w:rsidR="00166FE9">
        <w:rPr>
          <w:rFonts w:ascii="Arial" w:hAnsi="Arial" w:cs="Arial"/>
          <w:b/>
          <w:bCs/>
          <w:sz w:val="22"/>
        </w:rPr>
        <w:t>4</w:t>
      </w:r>
      <w:r w:rsidR="002F1577">
        <w:rPr>
          <w:rFonts w:ascii="Arial" w:hAnsi="Arial" w:cs="Arial"/>
          <w:b/>
          <w:bCs/>
          <w:sz w:val="22"/>
        </w:rPr>
        <w:t>.0</w:t>
      </w:r>
      <w:r w:rsidR="003D5671">
        <w:rPr>
          <w:rFonts w:ascii="Arial" w:hAnsi="Arial" w:cs="Arial"/>
          <w:b/>
          <w:bCs/>
          <w:sz w:val="22"/>
        </w:rPr>
        <w:t>1</w:t>
      </w:r>
      <w:r w:rsidR="002F1577">
        <w:rPr>
          <w:rFonts w:ascii="Arial" w:hAnsi="Arial" w:cs="Arial"/>
          <w:b/>
          <w:bCs/>
          <w:sz w:val="22"/>
        </w:rPr>
        <w:t>.20</w:t>
      </w:r>
      <w:r w:rsidR="003D5671">
        <w:rPr>
          <w:rFonts w:ascii="Arial" w:hAnsi="Arial" w:cs="Arial"/>
          <w:b/>
          <w:bCs/>
          <w:sz w:val="22"/>
        </w:rPr>
        <w:t>20</w:t>
      </w:r>
      <w:r w:rsidR="009E00DC">
        <w:rPr>
          <w:rFonts w:ascii="Arial" w:hAnsi="Arial" w:cs="Arial"/>
          <w:b/>
          <w:bCs/>
          <w:sz w:val="22"/>
        </w:rPr>
        <w:t xml:space="preserve">  </w:t>
      </w:r>
      <w:r w:rsidR="0065621D">
        <w:rPr>
          <w:rFonts w:ascii="Arial" w:hAnsi="Arial" w:cs="Arial"/>
          <w:b/>
          <w:bCs/>
          <w:sz w:val="22"/>
        </w:rPr>
        <w:t xml:space="preserve"> </w:t>
      </w:r>
      <w:r>
        <w:rPr>
          <w:rFonts w:ascii="Arial" w:hAnsi="Arial" w:cs="Arial"/>
          <w:sz w:val="22"/>
        </w:rPr>
        <w:t xml:space="preserve"> (Auslegungsfrist) </w:t>
      </w:r>
    </w:p>
    <w:p w:rsidR="009E386D" w:rsidRDefault="009E386D" w:rsidP="00BA44C7">
      <w:pPr>
        <w:jc w:val="both"/>
        <w:rPr>
          <w:rFonts w:ascii="Arial" w:hAnsi="Arial" w:cs="Arial"/>
          <w:sz w:val="22"/>
        </w:rPr>
      </w:pPr>
    </w:p>
    <w:p w:rsidR="00236A3F" w:rsidRDefault="009E386D" w:rsidP="005F4BC4">
      <w:pPr>
        <w:jc w:val="both"/>
        <w:rPr>
          <w:rFonts w:ascii="Arial" w:hAnsi="Arial" w:cs="Arial"/>
          <w:sz w:val="22"/>
          <w:szCs w:val="22"/>
        </w:rPr>
      </w:pPr>
      <w:r w:rsidRPr="005F4BC4">
        <w:rPr>
          <w:rFonts w:ascii="Arial" w:hAnsi="Arial" w:cs="Arial"/>
          <w:sz w:val="22"/>
          <w:szCs w:val="22"/>
        </w:rPr>
        <w:t xml:space="preserve">im Rathaus </w:t>
      </w:r>
      <w:proofErr w:type="spellStart"/>
      <w:r w:rsidR="002F1577">
        <w:rPr>
          <w:rFonts w:ascii="Arial" w:hAnsi="Arial" w:cs="Arial"/>
          <w:sz w:val="22"/>
          <w:szCs w:val="22"/>
        </w:rPr>
        <w:t>Tumlingen</w:t>
      </w:r>
      <w:proofErr w:type="spellEnd"/>
      <w:r w:rsidR="002F1577">
        <w:rPr>
          <w:rFonts w:ascii="Arial" w:hAnsi="Arial" w:cs="Arial"/>
          <w:sz w:val="22"/>
          <w:szCs w:val="22"/>
        </w:rPr>
        <w:t>, Theodor-Heuss-Str. 10, 72178 Waldachtal</w:t>
      </w:r>
      <w:r w:rsidRPr="005F4BC4">
        <w:rPr>
          <w:rFonts w:ascii="Arial" w:hAnsi="Arial" w:cs="Arial"/>
          <w:sz w:val="22"/>
          <w:szCs w:val="22"/>
        </w:rPr>
        <w:t xml:space="preserve"> während der üblichen Öffnungszeiten </w:t>
      </w:r>
      <w:r w:rsidR="00352E08">
        <w:rPr>
          <w:rFonts w:ascii="Arial" w:hAnsi="Arial" w:cs="Arial"/>
          <w:sz w:val="22"/>
          <w:szCs w:val="22"/>
        </w:rPr>
        <w:t xml:space="preserve">nochmals </w:t>
      </w:r>
      <w:r w:rsidRPr="005F4BC4">
        <w:rPr>
          <w:rFonts w:ascii="Arial" w:hAnsi="Arial" w:cs="Arial"/>
          <w:sz w:val="22"/>
          <w:szCs w:val="22"/>
        </w:rPr>
        <w:t xml:space="preserve">öffentlich ausgelegt. </w:t>
      </w:r>
      <w:r w:rsidR="00010FAC">
        <w:rPr>
          <w:rFonts w:ascii="Arial" w:hAnsi="Arial" w:cs="Arial"/>
          <w:sz w:val="22"/>
          <w:szCs w:val="22"/>
        </w:rPr>
        <w:t xml:space="preserve">Die Auslegungsunterlagen sowie die Bekanntmachung der öffentlichen Auslegung werden zusätzlich auf der Homepage der Gemeinde Waldachtal zur Einsichtnahme zur Verfügung gestellt. </w:t>
      </w:r>
      <w:r w:rsidR="00236A3F">
        <w:rPr>
          <w:rFonts w:ascii="Arial" w:hAnsi="Arial" w:cs="Arial"/>
          <w:sz w:val="22"/>
          <w:szCs w:val="22"/>
        </w:rPr>
        <w:t xml:space="preserve">Stellungnahmen dürfen nur zu den geänderten Teilen abgegeben werden. </w:t>
      </w:r>
    </w:p>
    <w:p w:rsidR="00236A3F" w:rsidRDefault="00236A3F" w:rsidP="005F4BC4">
      <w:pPr>
        <w:jc w:val="both"/>
        <w:rPr>
          <w:rFonts w:ascii="Arial" w:hAnsi="Arial" w:cs="Arial"/>
          <w:sz w:val="22"/>
          <w:szCs w:val="22"/>
        </w:rPr>
      </w:pPr>
    </w:p>
    <w:p w:rsidR="005E5C1B" w:rsidRDefault="00236A3F" w:rsidP="005F4BC4">
      <w:pPr>
        <w:jc w:val="both"/>
        <w:rPr>
          <w:rFonts w:ascii="Arial" w:hAnsi="Arial" w:cs="Arial"/>
          <w:sz w:val="22"/>
          <w:szCs w:val="22"/>
        </w:rPr>
      </w:pPr>
      <w:r>
        <w:rPr>
          <w:rFonts w:ascii="Arial" w:hAnsi="Arial" w:cs="Arial"/>
          <w:sz w:val="22"/>
          <w:szCs w:val="22"/>
        </w:rPr>
        <w:t>V</w:t>
      </w:r>
      <w:r w:rsidR="009E00DC">
        <w:rPr>
          <w:rFonts w:ascii="Arial" w:hAnsi="Arial" w:cs="Arial"/>
          <w:sz w:val="22"/>
          <w:szCs w:val="22"/>
        </w:rPr>
        <w:t xml:space="preserve">on einer Umweltprüfung wird abgesehen. </w:t>
      </w:r>
      <w:r w:rsidR="005E5C1B">
        <w:rPr>
          <w:rFonts w:ascii="Arial" w:hAnsi="Arial" w:cs="Arial"/>
          <w:sz w:val="22"/>
          <w:szCs w:val="22"/>
        </w:rPr>
        <w:t>Folgende umweltrelevante Informationen liegen vor:</w:t>
      </w:r>
    </w:p>
    <w:p w:rsidR="00FB02F4" w:rsidRDefault="00FB02F4" w:rsidP="005F4BC4">
      <w:pPr>
        <w:jc w:val="both"/>
        <w:rPr>
          <w:rFonts w:ascii="Arial" w:hAnsi="Arial" w:cs="Arial"/>
          <w:sz w:val="22"/>
          <w:szCs w:val="22"/>
        </w:rPr>
      </w:pPr>
    </w:p>
    <w:p w:rsidR="00A12D5E" w:rsidRDefault="00A12D5E" w:rsidP="00A12D5E">
      <w:pPr>
        <w:ind w:left="426" w:hanging="426"/>
        <w:jc w:val="both"/>
        <w:rPr>
          <w:rFonts w:ascii="Arial" w:hAnsi="Arial" w:cs="Arial"/>
          <w:sz w:val="22"/>
          <w:szCs w:val="22"/>
        </w:rPr>
      </w:pPr>
      <w:r w:rsidRPr="00A12D5E">
        <w:rPr>
          <w:rFonts w:ascii="Arial" w:hAnsi="Arial" w:cs="Arial"/>
          <w:sz w:val="22"/>
          <w:szCs w:val="22"/>
        </w:rPr>
        <w:t>A.</w:t>
      </w:r>
      <w:r>
        <w:rPr>
          <w:rFonts w:ascii="Arial" w:hAnsi="Arial" w:cs="Arial"/>
          <w:sz w:val="22"/>
          <w:szCs w:val="22"/>
        </w:rPr>
        <w:t xml:space="preserve">    Stellungnahmen aus der Öffentlichkeit:</w:t>
      </w:r>
    </w:p>
    <w:p w:rsidR="00A12D5E" w:rsidRDefault="00A12D5E" w:rsidP="00A12D5E">
      <w:pPr>
        <w:ind w:left="426" w:hanging="426"/>
        <w:jc w:val="both"/>
        <w:rPr>
          <w:rFonts w:ascii="Arial" w:hAnsi="Arial" w:cs="Arial"/>
          <w:sz w:val="22"/>
          <w:szCs w:val="22"/>
        </w:rPr>
      </w:pPr>
      <w:r>
        <w:rPr>
          <w:rFonts w:ascii="Arial" w:hAnsi="Arial" w:cs="Arial"/>
          <w:sz w:val="22"/>
          <w:szCs w:val="22"/>
        </w:rPr>
        <w:t xml:space="preserve">        </w:t>
      </w:r>
      <w:r w:rsidR="00C90518">
        <w:rPr>
          <w:rFonts w:ascii="Arial" w:hAnsi="Arial" w:cs="Arial"/>
          <w:sz w:val="22"/>
          <w:szCs w:val="22"/>
        </w:rPr>
        <w:t>z</w:t>
      </w:r>
      <w:r w:rsidR="00F939AD">
        <w:rPr>
          <w:rFonts w:ascii="Arial" w:hAnsi="Arial" w:cs="Arial"/>
          <w:sz w:val="22"/>
          <w:szCs w:val="22"/>
        </w:rPr>
        <w:t>u</w:t>
      </w:r>
      <w:r w:rsidR="00D33F4E">
        <w:rPr>
          <w:rFonts w:ascii="Arial" w:hAnsi="Arial" w:cs="Arial"/>
          <w:sz w:val="22"/>
          <w:szCs w:val="22"/>
        </w:rPr>
        <w:t xml:space="preserve"> Leitungsrechten</w:t>
      </w:r>
      <w:r w:rsidR="001C0F32">
        <w:rPr>
          <w:rFonts w:ascii="Arial" w:hAnsi="Arial" w:cs="Arial"/>
          <w:sz w:val="22"/>
          <w:szCs w:val="22"/>
        </w:rPr>
        <w:t>, Gebäudehöhen, Dachformen und grafischen Darstellungen</w:t>
      </w:r>
      <w:r w:rsidR="008C2AB2">
        <w:rPr>
          <w:rFonts w:ascii="Arial" w:hAnsi="Arial" w:cs="Arial"/>
          <w:sz w:val="22"/>
          <w:szCs w:val="22"/>
        </w:rPr>
        <w:t>.</w:t>
      </w:r>
      <w:r w:rsidR="001C0F32">
        <w:rPr>
          <w:rFonts w:ascii="Arial" w:hAnsi="Arial" w:cs="Arial"/>
          <w:sz w:val="22"/>
          <w:szCs w:val="22"/>
        </w:rPr>
        <w:t xml:space="preserve"> </w:t>
      </w:r>
      <w:r w:rsidR="00F939AD">
        <w:rPr>
          <w:rFonts w:ascii="Arial" w:hAnsi="Arial" w:cs="Arial"/>
          <w:sz w:val="22"/>
          <w:szCs w:val="22"/>
        </w:rPr>
        <w:t xml:space="preserve"> </w:t>
      </w:r>
      <w:r>
        <w:rPr>
          <w:rFonts w:ascii="Arial" w:hAnsi="Arial" w:cs="Arial"/>
          <w:sz w:val="22"/>
          <w:szCs w:val="22"/>
        </w:rPr>
        <w:t xml:space="preserve">    </w:t>
      </w:r>
    </w:p>
    <w:p w:rsidR="00E16BF6" w:rsidRDefault="00E16BF6" w:rsidP="00E16BF6">
      <w:pPr>
        <w:jc w:val="both"/>
        <w:rPr>
          <w:rFonts w:ascii="Arial" w:hAnsi="Arial" w:cs="Arial"/>
          <w:sz w:val="22"/>
          <w:szCs w:val="22"/>
        </w:rPr>
      </w:pPr>
    </w:p>
    <w:p w:rsidR="00E16BF6" w:rsidRDefault="00A12D5E" w:rsidP="00E16BF6">
      <w:pPr>
        <w:jc w:val="both"/>
        <w:rPr>
          <w:rFonts w:ascii="Arial" w:hAnsi="Arial" w:cs="Arial"/>
          <w:sz w:val="22"/>
          <w:szCs w:val="22"/>
        </w:rPr>
      </w:pPr>
      <w:r>
        <w:rPr>
          <w:rFonts w:ascii="Arial" w:hAnsi="Arial" w:cs="Arial"/>
          <w:sz w:val="22"/>
          <w:szCs w:val="22"/>
        </w:rPr>
        <w:t xml:space="preserve">B.  </w:t>
      </w:r>
      <w:r w:rsidR="00E16BF6">
        <w:rPr>
          <w:rFonts w:ascii="Arial" w:hAnsi="Arial" w:cs="Arial"/>
          <w:sz w:val="22"/>
          <w:szCs w:val="22"/>
        </w:rPr>
        <w:t xml:space="preserve">  Stellungnahmen der Behörden und sonstiger Träger öffentlicher Belange:</w:t>
      </w:r>
    </w:p>
    <w:p w:rsidR="00E16BF6" w:rsidRDefault="00E16BF6" w:rsidP="003B0264">
      <w:pPr>
        <w:ind w:left="567" w:hanging="708"/>
        <w:jc w:val="both"/>
        <w:rPr>
          <w:rFonts w:ascii="Arial" w:hAnsi="Arial" w:cs="Arial"/>
          <w:sz w:val="22"/>
          <w:szCs w:val="22"/>
        </w:rPr>
      </w:pPr>
      <w:r>
        <w:rPr>
          <w:rFonts w:ascii="Arial" w:hAnsi="Arial" w:cs="Arial"/>
          <w:sz w:val="22"/>
          <w:szCs w:val="22"/>
        </w:rPr>
        <w:t xml:space="preserve">        </w:t>
      </w:r>
      <w:r w:rsidR="003B0264">
        <w:rPr>
          <w:rFonts w:ascii="Arial" w:hAnsi="Arial" w:cs="Arial"/>
          <w:sz w:val="22"/>
          <w:szCs w:val="22"/>
        </w:rPr>
        <w:t xml:space="preserve">  </w:t>
      </w:r>
      <w:r>
        <w:rPr>
          <w:rFonts w:ascii="Arial" w:hAnsi="Arial" w:cs="Arial"/>
          <w:sz w:val="22"/>
          <w:szCs w:val="22"/>
        </w:rPr>
        <w:t>1. Landratsamt Freudenstadt, höhere Verwaltungsbehörde</w:t>
      </w:r>
    </w:p>
    <w:p w:rsidR="003B0264" w:rsidRDefault="003B0264" w:rsidP="00007B5A">
      <w:pPr>
        <w:ind w:left="709" w:hanging="709"/>
        <w:jc w:val="both"/>
        <w:rPr>
          <w:rFonts w:ascii="Arial" w:hAnsi="Arial" w:cs="Arial"/>
          <w:sz w:val="22"/>
          <w:szCs w:val="22"/>
        </w:rPr>
      </w:pPr>
      <w:r>
        <w:rPr>
          <w:rFonts w:ascii="Arial" w:hAnsi="Arial" w:cs="Arial"/>
          <w:sz w:val="22"/>
          <w:szCs w:val="22"/>
        </w:rPr>
        <w:t xml:space="preserve">           </w:t>
      </w:r>
      <w:r w:rsidR="00007B5A">
        <w:rPr>
          <w:rFonts w:ascii="Arial" w:hAnsi="Arial" w:cs="Arial"/>
          <w:sz w:val="22"/>
          <w:szCs w:val="22"/>
        </w:rPr>
        <w:t xml:space="preserve"> </w:t>
      </w:r>
      <w:r w:rsidR="00C22447">
        <w:rPr>
          <w:rFonts w:ascii="Arial" w:hAnsi="Arial" w:cs="Arial"/>
          <w:sz w:val="22"/>
          <w:szCs w:val="22"/>
        </w:rPr>
        <w:t>z</w:t>
      </w:r>
      <w:r>
        <w:rPr>
          <w:rFonts w:ascii="Arial" w:hAnsi="Arial" w:cs="Arial"/>
          <w:sz w:val="22"/>
          <w:szCs w:val="22"/>
        </w:rPr>
        <w:t>u</w:t>
      </w:r>
      <w:r w:rsidR="00C22447">
        <w:rPr>
          <w:rFonts w:ascii="Arial" w:hAnsi="Arial" w:cs="Arial"/>
          <w:sz w:val="22"/>
          <w:szCs w:val="22"/>
        </w:rPr>
        <w:t xml:space="preserve"> Verkehrsflächen</w:t>
      </w:r>
      <w:r w:rsidR="00007B5A">
        <w:rPr>
          <w:rFonts w:ascii="Arial" w:hAnsi="Arial" w:cs="Arial"/>
          <w:sz w:val="22"/>
          <w:szCs w:val="22"/>
        </w:rPr>
        <w:t xml:space="preserve">, </w:t>
      </w:r>
      <w:r w:rsidR="00C22447">
        <w:rPr>
          <w:rFonts w:ascii="Arial" w:hAnsi="Arial" w:cs="Arial"/>
          <w:sz w:val="22"/>
          <w:szCs w:val="22"/>
        </w:rPr>
        <w:t xml:space="preserve">Dachneigungen, </w:t>
      </w:r>
      <w:r w:rsidR="00007B5A">
        <w:rPr>
          <w:rFonts w:ascii="Arial" w:hAnsi="Arial" w:cs="Arial"/>
          <w:sz w:val="22"/>
          <w:szCs w:val="22"/>
        </w:rPr>
        <w:t>Festsetzungen zur Bepflanzung und zeichne-</w:t>
      </w:r>
      <w:proofErr w:type="spellStart"/>
      <w:r w:rsidR="00007B5A">
        <w:rPr>
          <w:rFonts w:ascii="Arial" w:hAnsi="Arial" w:cs="Arial"/>
          <w:sz w:val="22"/>
          <w:szCs w:val="22"/>
        </w:rPr>
        <w:t>rischen</w:t>
      </w:r>
      <w:proofErr w:type="spellEnd"/>
      <w:r w:rsidR="00007B5A">
        <w:rPr>
          <w:rFonts w:ascii="Arial" w:hAnsi="Arial" w:cs="Arial"/>
          <w:sz w:val="22"/>
          <w:szCs w:val="22"/>
        </w:rPr>
        <w:t xml:space="preserve"> Darstellungen,</w:t>
      </w:r>
      <w:r w:rsidR="00A9072A">
        <w:rPr>
          <w:rFonts w:ascii="Arial" w:hAnsi="Arial" w:cs="Arial"/>
          <w:sz w:val="22"/>
          <w:szCs w:val="22"/>
        </w:rPr>
        <w:t xml:space="preserve">             </w:t>
      </w:r>
    </w:p>
    <w:p w:rsidR="003B0264" w:rsidRDefault="003B0264" w:rsidP="003B0264">
      <w:pPr>
        <w:ind w:left="567" w:hanging="567"/>
        <w:jc w:val="both"/>
        <w:rPr>
          <w:rFonts w:ascii="Arial" w:hAnsi="Arial" w:cs="Arial"/>
          <w:sz w:val="22"/>
          <w:szCs w:val="22"/>
        </w:rPr>
      </w:pPr>
      <w:r>
        <w:rPr>
          <w:rFonts w:ascii="Arial" w:hAnsi="Arial" w:cs="Arial"/>
          <w:sz w:val="22"/>
          <w:szCs w:val="22"/>
        </w:rPr>
        <w:t xml:space="preserve">        2. LRA FDS, untere Naturschutzbehörde</w:t>
      </w:r>
    </w:p>
    <w:p w:rsidR="00A9072A" w:rsidRDefault="003B0264" w:rsidP="00E16BF6">
      <w:pPr>
        <w:jc w:val="both"/>
        <w:rPr>
          <w:rFonts w:ascii="Arial" w:hAnsi="Arial" w:cs="Arial"/>
          <w:sz w:val="22"/>
          <w:szCs w:val="22"/>
        </w:rPr>
      </w:pPr>
      <w:r>
        <w:rPr>
          <w:rFonts w:ascii="Arial" w:hAnsi="Arial" w:cs="Arial"/>
          <w:sz w:val="22"/>
          <w:szCs w:val="22"/>
        </w:rPr>
        <w:t xml:space="preserve">            </w:t>
      </w:r>
      <w:r w:rsidR="00974C8F">
        <w:rPr>
          <w:rFonts w:ascii="Arial" w:hAnsi="Arial" w:cs="Arial"/>
          <w:sz w:val="22"/>
          <w:szCs w:val="22"/>
        </w:rPr>
        <w:t>z</w:t>
      </w:r>
      <w:r>
        <w:rPr>
          <w:rFonts w:ascii="Arial" w:hAnsi="Arial" w:cs="Arial"/>
          <w:sz w:val="22"/>
          <w:szCs w:val="22"/>
        </w:rPr>
        <w:t>u</w:t>
      </w:r>
      <w:r w:rsidR="00A9072A">
        <w:rPr>
          <w:rFonts w:ascii="Arial" w:hAnsi="Arial" w:cs="Arial"/>
          <w:sz w:val="22"/>
          <w:szCs w:val="22"/>
        </w:rPr>
        <w:t>m naturschutzrechtlichen Ausgleich, zu Belangen von Natur und Landschaft, zu</w:t>
      </w:r>
      <w:r w:rsidR="001A6040">
        <w:rPr>
          <w:rFonts w:ascii="Arial" w:hAnsi="Arial" w:cs="Arial"/>
          <w:sz w:val="22"/>
          <w:szCs w:val="22"/>
        </w:rPr>
        <w:t xml:space="preserve">m </w:t>
      </w:r>
      <w:r w:rsidR="00A9072A">
        <w:rPr>
          <w:rFonts w:ascii="Arial" w:hAnsi="Arial" w:cs="Arial"/>
          <w:sz w:val="22"/>
          <w:szCs w:val="22"/>
        </w:rPr>
        <w:t xml:space="preserve">     </w:t>
      </w:r>
    </w:p>
    <w:p w:rsidR="001A6040" w:rsidRDefault="00A9072A" w:rsidP="00E16BF6">
      <w:pPr>
        <w:jc w:val="both"/>
        <w:rPr>
          <w:rFonts w:ascii="Arial" w:hAnsi="Arial" w:cs="Arial"/>
          <w:sz w:val="22"/>
          <w:szCs w:val="22"/>
        </w:rPr>
      </w:pPr>
      <w:r>
        <w:rPr>
          <w:rFonts w:ascii="Arial" w:hAnsi="Arial" w:cs="Arial"/>
          <w:sz w:val="22"/>
          <w:szCs w:val="22"/>
        </w:rPr>
        <w:t xml:space="preserve">            </w:t>
      </w:r>
      <w:r w:rsidR="001A6040">
        <w:rPr>
          <w:rFonts w:ascii="Arial" w:hAnsi="Arial" w:cs="Arial"/>
          <w:sz w:val="22"/>
          <w:szCs w:val="22"/>
        </w:rPr>
        <w:t>Naturpark „Schwarzwald Mitte/Nord“</w:t>
      </w:r>
      <w:r>
        <w:rPr>
          <w:rFonts w:ascii="Arial" w:hAnsi="Arial" w:cs="Arial"/>
          <w:sz w:val="22"/>
          <w:szCs w:val="22"/>
        </w:rPr>
        <w:t>,</w:t>
      </w:r>
      <w:r w:rsidR="001A6040">
        <w:rPr>
          <w:rFonts w:ascii="Arial" w:hAnsi="Arial" w:cs="Arial"/>
          <w:sz w:val="22"/>
          <w:szCs w:val="22"/>
        </w:rPr>
        <w:t xml:space="preserve"> zu Vermeidungs- und Minimierungsmaßnah-</w:t>
      </w:r>
    </w:p>
    <w:p w:rsidR="00A9072A" w:rsidRDefault="001A6040" w:rsidP="00E16BF6">
      <w:pPr>
        <w:jc w:val="both"/>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men</w:t>
      </w:r>
      <w:proofErr w:type="spellEnd"/>
      <w:r>
        <w:rPr>
          <w:rFonts w:ascii="Arial" w:hAnsi="Arial" w:cs="Arial"/>
          <w:sz w:val="22"/>
          <w:szCs w:val="22"/>
        </w:rPr>
        <w:t xml:space="preserve"> im Fachbeitrag Artenschutz</w:t>
      </w:r>
      <w:r w:rsidR="00A91EF1">
        <w:rPr>
          <w:rFonts w:ascii="Arial" w:hAnsi="Arial" w:cs="Arial"/>
          <w:sz w:val="22"/>
          <w:szCs w:val="22"/>
        </w:rPr>
        <w:t xml:space="preserve"> </w:t>
      </w:r>
      <w:r w:rsidR="005F382C">
        <w:rPr>
          <w:rFonts w:ascii="Arial" w:hAnsi="Arial" w:cs="Arial"/>
          <w:sz w:val="22"/>
          <w:szCs w:val="22"/>
        </w:rPr>
        <w:t>sowie</w:t>
      </w:r>
      <w:r w:rsidR="00A91EF1">
        <w:rPr>
          <w:rFonts w:ascii="Arial" w:hAnsi="Arial" w:cs="Arial"/>
          <w:sz w:val="22"/>
          <w:szCs w:val="22"/>
        </w:rPr>
        <w:t xml:space="preserve"> zu Ersatz-Baumpflanzungen</w:t>
      </w:r>
      <w:r w:rsidR="00F621A2">
        <w:rPr>
          <w:rFonts w:ascii="Arial" w:hAnsi="Arial" w:cs="Arial"/>
          <w:sz w:val="22"/>
          <w:szCs w:val="22"/>
        </w:rPr>
        <w:t>,</w:t>
      </w:r>
      <w:r w:rsidR="00A91EF1">
        <w:rPr>
          <w:rFonts w:ascii="Arial" w:hAnsi="Arial" w:cs="Arial"/>
          <w:sz w:val="22"/>
          <w:szCs w:val="22"/>
        </w:rPr>
        <w:t xml:space="preserve"> </w:t>
      </w:r>
    </w:p>
    <w:p w:rsidR="003B0264" w:rsidRDefault="003B0264" w:rsidP="00974C8F">
      <w:pPr>
        <w:jc w:val="both"/>
        <w:rPr>
          <w:rFonts w:ascii="Arial" w:hAnsi="Arial" w:cs="Arial"/>
          <w:sz w:val="22"/>
          <w:szCs w:val="22"/>
        </w:rPr>
      </w:pPr>
      <w:r>
        <w:rPr>
          <w:rFonts w:ascii="Arial" w:hAnsi="Arial" w:cs="Arial"/>
          <w:sz w:val="22"/>
          <w:szCs w:val="22"/>
        </w:rPr>
        <w:t xml:space="preserve">        3. LRA FDS, untere Wasser- und Bodenschutzbehörde</w:t>
      </w:r>
    </w:p>
    <w:p w:rsidR="003B0264" w:rsidRDefault="00644311" w:rsidP="003B0264">
      <w:pPr>
        <w:ind w:left="567" w:firstLine="142"/>
        <w:jc w:val="both"/>
        <w:rPr>
          <w:rFonts w:ascii="Arial" w:hAnsi="Arial" w:cs="Arial"/>
          <w:sz w:val="22"/>
          <w:szCs w:val="22"/>
        </w:rPr>
      </w:pPr>
      <w:r>
        <w:rPr>
          <w:rFonts w:ascii="Arial" w:hAnsi="Arial" w:cs="Arial"/>
          <w:sz w:val="22"/>
          <w:szCs w:val="22"/>
        </w:rPr>
        <w:t xml:space="preserve"> </w:t>
      </w:r>
      <w:r w:rsidR="00A91EF1">
        <w:rPr>
          <w:rFonts w:ascii="Arial" w:hAnsi="Arial" w:cs="Arial"/>
          <w:sz w:val="22"/>
          <w:szCs w:val="22"/>
        </w:rPr>
        <w:t>z</w:t>
      </w:r>
      <w:r>
        <w:rPr>
          <w:rFonts w:ascii="Arial" w:hAnsi="Arial" w:cs="Arial"/>
          <w:sz w:val="22"/>
          <w:szCs w:val="22"/>
        </w:rPr>
        <w:t>u</w:t>
      </w:r>
      <w:r w:rsidR="00A91EF1">
        <w:rPr>
          <w:rFonts w:ascii="Arial" w:hAnsi="Arial" w:cs="Arial"/>
          <w:sz w:val="22"/>
          <w:szCs w:val="22"/>
        </w:rPr>
        <w:t>r o</w:t>
      </w:r>
      <w:r w:rsidR="00974C8F">
        <w:rPr>
          <w:rFonts w:ascii="Arial" w:hAnsi="Arial" w:cs="Arial"/>
          <w:sz w:val="22"/>
          <w:szCs w:val="22"/>
        </w:rPr>
        <w:t>rdnungsgemäßen Entwässerung des Plangebiets</w:t>
      </w:r>
      <w:r w:rsidR="00A91EF1">
        <w:rPr>
          <w:rFonts w:ascii="Arial" w:hAnsi="Arial" w:cs="Arial"/>
          <w:sz w:val="22"/>
          <w:szCs w:val="22"/>
        </w:rPr>
        <w:t xml:space="preserve"> </w:t>
      </w:r>
      <w:r w:rsidR="00974C8F">
        <w:rPr>
          <w:rFonts w:ascii="Arial" w:hAnsi="Arial" w:cs="Arial"/>
          <w:sz w:val="22"/>
          <w:szCs w:val="22"/>
        </w:rPr>
        <w:t xml:space="preserve">und zum </w:t>
      </w:r>
      <w:r w:rsidR="00A91EF1">
        <w:rPr>
          <w:rFonts w:ascii="Arial" w:hAnsi="Arial" w:cs="Arial"/>
          <w:sz w:val="22"/>
          <w:szCs w:val="22"/>
        </w:rPr>
        <w:t>Teilkanalplan</w:t>
      </w:r>
      <w:r w:rsidR="0047342F">
        <w:rPr>
          <w:rFonts w:ascii="Arial" w:hAnsi="Arial" w:cs="Arial"/>
          <w:sz w:val="22"/>
          <w:szCs w:val="22"/>
        </w:rPr>
        <w:t>,</w:t>
      </w:r>
      <w:r w:rsidR="00A91EF1">
        <w:rPr>
          <w:rFonts w:ascii="Arial" w:hAnsi="Arial" w:cs="Arial"/>
          <w:sz w:val="22"/>
          <w:szCs w:val="22"/>
        </w:rPr>
        <w:t xml:space="preserve"> </w:t>
      </w:r>
      <w:r w:rsidR="00974C8F">
        <w:rPr>
          <w:rFonts w:ascii="Arial" w:hAnsi="Arial" w:cs="Arial"/>
          <w:sz w:val="22"/>
          <w:szCs w:val="22"/>
        </w:rPr>
        <w:t xml:space="preserve"> </w:t>
      </w:r>
    </w:p>
    <w:p w:rsidR="0042288E" w:rsidRDefault="0042288E" w:rsidP="0042288E">
      <w:pPr>
        <w:ind w:left="426"/>
        <w:jc w:val="both"/>
        <w:rPr>
          <w:rFonts w:ascii="Arial" w:hAnsi="Arial" w:cs="Arial"/>
          <w:sz w:val="22"/>
          <w:szCs w:val="22"/>
        </w:rPr>
      </w:pPr>
      <w:r>
        <w:rPr>
          <w:rFonts w:ascii="Arial" w:hAnsi="Arial" w:cs="Arial"/>
          <w:sz w:val="22"/>
          <w:szCs w:val="22"/>
        </w:rPr>
        <w:t xml:space="preserve"> 4. LRA FDS, untere Landwirtschaftsbehörde </w:t>
      </w:r>
    </w:p>
    <w:p w:rsidR="00586513" w:rsidRDefault="0042288E" w:rsidP="0042288E">
      <w:pPr>
        <w:ind w:left="426"/>
        <w:jc w:val="both"/>
        <w:rPr>
          <w:rFonts w:ascii="Arial" w:hAnsi="Arial" w:cs="Arial"/>
          <w:sz w:val="22"/>
          <w:szCs w:val="22"/>
        </w:rPr>
      </w:pPr>
      <w:r>
        <w:rPr>
          <w:rFonts w:ascii="Arial" w:hAnsi="Arial" w:cs="Arial"/>
          <w:sz w:val="22"/>
          <w:szCs w:val="22"/>
        </w:rPr>
        <w:t xml:space="preserve">     </w:t>
      </w:r>
      <w:r w:rsidR="00E835CB">
        <w:rPr>
          <w:rFonts w:ascii="Arial" w:hAnsi="Arial" w:cs="Arial"/>
          <w:sz w:val="22"/>
          <w:szCs w:val="22"/>
        </w:rPr>
        <w:t>zum Abstand zu Flächenkulturen landw</w:t>
      </w:r>
      <w:r w:rsidR="00974C8F">
        <w:rPr>
          <w:rFonts w:ascii="Arial" w:hAnsi="Arial" w:cs="Arial"/>
          <w:sz w:val="22"/>
          <w:szCs w:val="22"/>
        </w:rPr>
        <w:t>irtschaftliche</w:t>
      </w:r>
      <w:r w:rsidR="00E835CB">
        <w:rPr>
          <w:rFonts w:ascii="Arial" w:hAnsi="Arial" w:cs="Arial"/>
          <w:sz w:val="22"/>
          <w:szCs w:val="22"/>
        </w:rPr>
        <w:t>r</w:t>
      </w:r>
      <w:r w:rsidR="00974C8F">
        <w:rPr>
          <w:rFonts w:ascii="Arial" w:hAnsi="Arial" w:cs="Arial"/>
          <w:sz w:val="22"/>
          <w:szCs w:val="22"/>
        </w:rPr>
        <w:t xml:space="preserve"> </w:t>
      </w:r>
      <w:r w:rsidR="00E835CB">
        <w:rPr>
          <w:rFonts w:ascii="Arial" w:hAnsi="Arial" w:cs="Arial"/>
          <w:sz w:val="22"/>
          <w:szCs w:val="22"/>
        </w:rPr>
        <w:t>Flächen</w:t>
      </w:r>
      <w:r w:rsidR="002A5EA6">
        <w:rPr>
          <w:rFonts w:ascii="Arial" w:hAnsi="Arial" w:cs="Arial"/>
          <w:sz w:val="22"/>
          <w:szCs w:val="22"/>
        </w:rPr>
        <w:t>,</w:t>
      </w:r>
      <w:r w:rsidR="00E835CB">
        <w:rPr>
          <w:rFonts w:ascii="Arial" w:hAnsi="Arial" w:cs="Arial"/>
          <w:sz w:val="22"/>
          <w:szCs w:val="22"/>
        </w:rPr>
        <w:t xml:space="preserve"> </w:t>
      </w:r>
      <w:r w:rsidR="00586513">
        <w:rPr>
          <w:rFonts w:ascii="Arial" w:hAnsi="Arial" w:cs="Arial"/>
          <w:sz w:val="22"/>
          <w:szCs w:val="22"/>
        </w:rPr>
        <w:t>zum Bewirtschaft</w:t>
      </w:r>
      <w:r w:rsidR="00D419F1">
        <w:rPr>
          <w:rFonts w:ascii="Arial" w:hAnsi="Arial" w:cs="Arial"/>
          <w:sz w:val="22"/>
          <w:szCs w:val="22"/>
        </w:rPr>
        <w:t>ungs-</w:t>
      </w:r>
    </w:p>
    <w:p w:rsidR="009D3567" w:rsidRDefault="00586513" w:rsidP="009912AA">
      <w:pPr>
        <w:ind w:left="426"/>
        <w:jc w:val="both"/>
        <w:rPr>
          <w:rFonts w:ascii="Arial" w:hAnsi="Arial" w:cs="Arial"/>
          <w:sz w:val="22"/>
          <w:szCs w:val="22"/>
        </w:rPr>
      </w:pPr>
      <w:r>
        <w:rPr>
          <w:rFonts w:ascii="Arial" w:hAnsi="Arial" w:cs="Arial"/>
          <w:sz w:val="22"/>
          <w:szCs w:val="22"/>
        </w:rPr>
        <w:t xml:space="preserve">     weg sowie zu evtl. Ausgleichsmaßnahmen, </w:t>
      </w:r>
      <w:r w:rsidR="00974C8F">
        <w:rPr>
          <w:rFonts w:ascii="Arial" w:hAnsi="Arial" w:cs="Arial"/>
          <w:sz w:val="22"/>
          <w:szCs w:val="22"/>
        </w:rPr>
        <w:t xml:space="preserve"> </w:t>
      </w:r>
    </w:p>
    <w:p w:rsidR="009D3567" w:rsidRDefault="009D3567" w:rsidP="009912AA">
      <w:pPr>
        <w:ind w:left="426"/>
        <w:jc w:val="both"/>
        <w:rPr>
          <w:rFonts w:ascii="Arial" w:hAnsi="Arial" w:cs="Arial"/>
          <w:sz w:val="22"/>
          <w:szCs w:val="22"/>
        </w:rPr>
      </w:pPr>
      <w:r>
        <w:rPr>
          <w:rFonts w:ascii="Arial" w:hAnsi="Arial" w:cs="Arial"/>
          <w:sz w:val="22"/>
          <w:szCs w:val="22"/>
        </w:rPr>
        <w:t xml:space="preserve"> 5. LRA FDS, untere Forstbehörde</w:t>
      </w:r>
    </w:p>
    <w:p w:rsidR="0042288E" w:rsidRDefault="009D3567" w:rsidP="009912AA">
      <w:pPr>
        <w:ind w:left="426"/>
        <w:jc w:val="both"/>
        <w:rPr>
          <w:rFonts w:ascii="Arial" w:hAnsi="Arial" w:cs="Arial"/>
          <w:sz w:val="22"/>
          <w:szCs w:val="22"/>
        </w:rPr>
      </w:pPr>
      <w:r>
        <w:rPr>
          <w:rFonts w:ascii="Arial" w:hAnsi="Arial" w:cs="Arial"/>
          <w:sz w:val="22"/>
          <w:szCs w:val="22"/>
        </w:rPr>
        <w:tab/>
        <w:t xml:space="preserve"> </w:t>
      </w:r>
      <w:r w:rsidR="006C6FF6">
        <w:rPr>
          <w:rFonts w:ascii="Arial" w:hAnsi="Arial" w:cs="Arial"/>
          <w:sz w:val="22"/>
          <w:szCs w:val="22"/>
        </w:rPr>
        <w:t>zur forstlichen Erschließung,</w:t>
      </w:r>
      <w:r w:rsidR="0042288E">
        <w:rPr>
          <w:rFonts w:ascii="Arial" w:hAnsi="Arial" w:cs="Arial"/>
          <w:sz w:val="22"/>
          <w:szCs w:val="22"/>
        </w:rPr>
        <w:t xml:space="preserve"> </w:t>
      </w:r>
    </w:p>
    <w:p w:rsidR="00FF0A1F" w:rsidRDefault="00FF0A1F" w:rsidP="009912AA">
      <w:pPr>
        <w:ind w:left="426"/>
        <w:jc w:val="both"/>
        <w:rPr>
          <w:rFonts w:ascii="Arial" w:hAnsi="Arial" w:cs="Arial"/>
          <w:sz w:val="22"/>
          <w:szCs w:val="22"/>
        </w:rPr>
      </w:pPr>
      <w:r>
        <w:rPr>
          <w:rFonts w:ascii="Arial" w:hAnsi="Arial" w:cs="Arial"/>
          <w:sz w:val="22"/>
          <w:szCs w:val="22"/>
        </w:rPr>
        <w:t xml:space="preserve"> 6. LRA FDS, Kreisbrandmeister</w:t>
      </w:r>
    </w:p>
    <w:p w:rsidR="00FF0A1F" w:rsidRDefault="00FF0A1F" w:rsidP="009912AA">
      <w:pPr>
        <w:ind w:left="426"/>
        <w:jc w:val="both"/>
        <w:rPr>
          <w:rFonts w:ascii="Arial" w:hAnsi="Arial" w:cs="Arial"/>
          <w:sz w:val="22"/>
          <w:szCs w:val="22"/>
        </w:rPr>
      </w:pPr>
      <w:r>
        <w:rPr>
          <w:rFonts w:ascii="Arial" w:hAnsi="Arial" w:cs="Arial"/>
          <w:sz w:val="22"/>
          <w:szCs w:val="22"/>
        </w:rPr>
        <w:tab/>
        <w:t xml:space="preserve"> zur Löschwasserversorgung,</w:t>
      </w:r>
    </w:p>
    <w:p w:rsidR="00FB017D" w:rsidRDefault="00FB017D" w:rsidP="0042288E">
      <w:pPr>
        <w:ind w:left="426"/>
        <w:jc w:val="both"/>
        <w:rPr>
          <w:rFonts w:ascii="Arial" w:hAnsi="Arial" w:cs="Arial"/>
          <w:sz w:val="22"/>
          <w:szCs w:val="22"/>
        </w:rPr>
      </w:pPr>
      <w:r>
        <w:rPr>
          <w:rFonts w:ascii="Arial" w:hAnsi="Arial" w:cs="Arial"/>
          <w:sz w:val="22"/>
          <w:szCs w:val="22"/>
        </w:rPr>
        <w:t xml:space="preserve"> </w:t>
      </w:r>
      <w:r w:rsidR="00FF0A1F">
        <w:rPr>
          <w:rFonts w:ascii="Arial" w:hAnsi="Arial" w:cs="Arial"/>
          <w:sz w:val="22"/>
          <w:szCs w:val="22"/>
        </w:rPr>
        <w:t>7</w:t>
      </w:r>
      <w:r>
        <w:rPr>
          <w:rFonts w:ascii="Arial" w:hAnsi="Arial" w:cs="Arial"/>
          <w:sz w:val="22"/>
          <w:szCs w:val="22"/>
        </w:rPr>
        <w:t>. Landesamt für Geologie und Bergbau, RP Freiburg</w:t>
      </w:r>
    </w:p>
    <w:p w:rsidR="00642D89" w:rsidRDefault="00FB017D" w:rsidP="0042288E">
      <w:pPr>
        <w:ind w:left="426"/>
        <w:jc w:val="both"/>
        <w:rPr>
          <w:rFonts w:ascii="Arial" w:hAnsi="Arial" w:cs="Arial"/>
          <w:sz w:val="22"/>
          <w:szCs w:val="22"/>
        </w:rPr>
      </w:pPr>
      <w:r>
        <w:rPr>
          <w:rFonts w:ascii="Arial" w:hAnsi="Arial" w:cs="Arial"/>
          <w:sz w:val="22"/>
          <w:szCs w:val="22"/>
        </w:rPr>
        <w:t xml:space="preserve">     </w:t>
      </w:r>
      <w:r w:rsidR="00352E08">
        <w:rPr>
          <w:rFonts w:ascii="Arial" w:hAnsi="Arial" w:cs="Arial"/>
          <w:sz w:val="22"/>
          <w:szCs w:val="22"/>
        </w:rPr>
        <w:t>z</w:t>
      </w:r>
      <w:r>
        <w:rPr>
          <w:rFonts w:ascii="Arial" w:hAnsi="Arial" w:cs="Arial"/>
          <w:sz w:val="22"/>
          <w:szCs w:val="22"/>
        </w:rPr>
        <w:t>um Baugrundaufbau</w:t>
      </w:r>
      <w:r w:rsidR="00642D89">
        <w:rPr>
          <w:rFonts w:ascii="Arial" w:hAnsi="Arial" w:cs="Arial"/>
          <w:sz w:val="22"/>
          <w:szCs w:val="22"/>
        </w:rPr>
        <w:t>, zur Versickerung und zur Übernahme entsprechende</w:t>
      </w:r>
      <w:r w:rsidR="005F382C">
        <w:rPr>
          <w:rFonts w:ascii="Arial" w:hAnsi="Arial" w:cs="Arial"/>
          <w:sz w:val="22"/>
          <w:szCs w:val="22"/>
        </w:rPr>
        <w:t>r</w:t>
      </w:r>
      <w:r w:rsidR="00642D89">
        <w:rPr>
          <w:rFonts w:ascii="Arial" w:hAnsi="Arial" w:cs="Arial"/>
          <w:sz w:val="22"/>
          <w:szCs w:val="22"/>
        </w:rPr>
        <w:t xml:space="preserve"> </w:t>
      </w:r>
    </w:p>
    <w:p w:rsidR="00FB017D" w:rsidRDefault="00642D89" w:rsidP="0042288E">
      <w:pPr>
        <w:ind w:left="426"/>
        <w:jc w:val="both"/>
        <w:rPr>
          <w:rFonts w:ascii="Arial" w:hAnsi="Arial" w:cs="Arial"/>
          <w:sz w:val="22"/>
          <w:szCs w:val="22"/>
        </w:rPr>
      </w:pPr>
      <w:r>
        <w:rPr>
          <w:rFonts w:ascii="Arial" w:hAnsi="Arial" w:cs="Arial"/>
          <w:sz w:val="22"/>
          <w:szCs w:val="22"/>
        </w:rPr>
        <w:t xml:space="preserve">     geotechnische</w:t>
      </w:r>
      <w:r w:rsidR="005F382C">
        <w:rPr>
          <w:rFonts w:ascii="Arial" w:hAnsi="Arial" w:cs="Arial"/>
          <w:sz w:val="22"/>
          <w:szCs w:val="22"/>
        </w:rPr>
        <w:t>r</w:t>
      </w:r>
      <w:r>
        <w:rPr>
          <w:rFonts w:ascii="Arial" w:hAnsi="Arial" w:cs="Arial"/>
          <w:sz w:val="22"/>
          <w:szCs w:val="22"/>
        </w:rPr>
        <w:t xml:space="preserve"> Hinweise</w:t>
      </w:r>
      <w:r w:rsidR="00FB017D">
        <w:rPr>
          <w:rFonts w:ascii="Arial" w:hAnsi="Arial" w:cs="Arial"/>
          <w:sz w:val="22"/>
          <w:szCs w:val="22"/>
        </w:rPr>
        <w:t xml:space="preserve"> </w:t>
      </w:r>
      <w:r>
        <w:rPr>
          <w:rFonts w:ascii="Arial" w:hAnsi="Arial" w:cs="Arial"/>
          <w:sz w:val="22"/>
          <w:szCs w:val="22"/>
        </w:rPr>
        <w:t>in den Bebauungsplan</w:t>
      </w:r>
      <w:r w:rsidR="002A5EA6">
        <w:rPr>
          <w:rFonts w:ascii="Arial" w:hAnsi="Arial" w:cs="Arial"/>
          <w:sz w:val="22"/>
          <w:szCs w:val="22"/>
        </w:rPr>
        <w:t>,</w:t>
      </w:r>
    </w:p>
    <w:p w:rsidR="00EC5C0E" w:rsidRDefault="00EC5C0E" w:rsidP="0042288E">
      <w:pPr>
        <w:ind w:left="426"/>
        <w:jc w:val="both"/>
        <w:rPr>
          <w:rFonts w:ascii="Arial" w:hAnsi="Arial" w:cs="Arial"/>
          <w:sz w:val="22"/>
          <w:szCs w:val="22"/>
        </w:rPr>
      </w:pPr>
      <w:r>
        <w:rPr>
          <w:rFonts w:ascii="Arial" w:hAnsi="Arial" w:cs="Arial"/>
          <w:sz w:val="22"/>
          <w:szCs w:val="22"/>
        </w:rPr>
        <w:t xml:space="preserve"> </w:t>
      </w:r>
      <w:r w:rsidR="00FF0A1F">
        <w:rPr>
          <w:rFonts w:ascii="Arial" w:hAnsi="Arial" w:cs="Arial"/>
          <w:sz w:val="22"/>
          <w:szCs w:val="22"/>
        </w:rPr>
        <w:t>8</w:t>
      </w:r>
      <w:r>
        <w:rPr>
          <w:rFonts w:ascii="Arial" w:hAnsi="Arial" w:cs="Arial"/>
          <w:sz w:val="22"/>
          <w:szCs w:val="22"/>
        </w:rPr>
        <w:t>. Baurechtsamt des GVV Dornstetten</w:t>
      </w:r>
    </w:p>
    <w:p w:rsidR="00EC5C0E" w:rsidRDefault="00EC5C0E" w:rsidP="0042288E">
      <w:pPr>
        <w:ind w:left="426"/>
        <w:jc w:val="both"/>
        <w:rPr>
          <w:rFonts w:ascii="Arial" w:hAnsi="Arial" w:cs="Arial"/>
          <w:sz w:val="22"/>
          <w:szCs w:val="22"/>
        </w:rPr>
      </w:pPr>
      <w:r>
        <w:rPr>
          <w:rFonts w:ascii="Arial" w:hAnsi="Arial" w:cs="Arial"/>
          <w:sz w:val="22"/>
          <w:szCs w:val="22"/>
        </w:rPr>
        <w:t xml:space="preserve">     </w:t>
      </w:r>
      <w:r w:rsidR="0047342F">
        <w:rPr>
          <w:rFonts w:ascii="Arial" w:hAnsi="Arial" w:cs="Arial"/>
          <w:sz w:val="22"/>
          <w:szCs w:val="22"/>
        </w:rPr>
        <w:t>z</w:t>
      </w:r>
      <w:r>
        <w:rPr>
          <w:rFonts w:ascii="Arial" w:hAnsi="Arial" w:cs="Arial"/>
          <w:sz w:val="22"/>
          <w:szCs w:val="22"/>
        </w:rPr>
        <w:t xml:space="preserve">ur Nutzung des Stauraums vor Garagen als Stellplatz sowie zur Erhöhung der </w:t>
      </w:r>
    </w:p>
    <w:p w:rsidR="00EC5C0E" w:rsidRDefault="00EC5C0E" w:rsidP="0042288E">
      <w:pPr>
        <w:ind w:left="426"/>
        <w:jc w:val="both"/>
        <w:rPr>
          <w:rFonts w:ascii="Arial" w:hAnsi="Arial" w:cs="Arial"/>
          <w:sz w:val="22"/>
          <w:szCs w:val="22"/>
        </w:rPr>
      </w:pPr>
      <w:r>
        <w:rPr>
          <w:rFonts w:ascii="Arial" w:hAnsi="Arial" w:cs="Arial"/>
          <w:sz w:val="22"/>
          <w:szCs w:val="22"/>
        </w:rPr>
        <w:t xml:space="preserve">     zulässigen </w:t>
      </w:r>
      <w:r w:rsidR="0047342F">
        <w:rPr>
          <w:rFonts w:ascii="Arial" w:hAnsi="Arial" w:cs="Arial"/>
          <w:sz w:val="22"/>
          <w:szCs w:val="22"/>
        </w:rPr>
        <w:t>Zahl</w:t>
      </w:r>
      <w:r>
        <w:rPr>
          <w:rFonts w:ascii="Arial" w:hAnsi="Arial" w:cs="Arial"/>
          <w:sz w:val="22"/>
          <w:szCs w:val="22"/>
        </w:rPr>
        <w:t xml:space="preserve"> der Wohnungen </w:t>
      </w:r>
      <w:r w:rsidR="005F382C">
        <w:rPr>
          <w:rFonts w:ascii="Arial" w:hAnsi="Arial" w:cs="Arial"/>
          <w:sz w:val="22"/>
          <w:szCs w:val="22"/>
        </w:rPr>
        <w:t>je</w:t>
      </w:r>
      <w:r>
        <w:rPr>
          <w:rFonts w:ascii="Arial" w:hAnsi="Arial" w:cs="Arial"/>
          <w:sz w:val="22"/>
          <w:szCs w:val="22"/>
        </w:rPr>
        <w:t xml:space="preserve"> Einzelhaus</w:t>
      </w:r>
      <w:r w:rsidR="0047342F">
        <w:rPr>
          <w:rFonts w:ascii="Arial" w:hAnsi="Arial" w:cs="Arial"/>
          <w:sz w:val="22"/>
          <w:szCs w:val="22"/>
        </w:rPr>
        <w:t>,</w:t>
      </w:r>
    </w:p>
    <w:p w:rsidR="003B0264" w:rsidRDefault="003B0264" w:rsidP="00E16BF6">
      <w:pPr>
        <w:jc w:val="both"/>
        <w:rPr>
          <w:rFonts w:ascii="Arial" w:hAnsi="Arial" w:cs="Arial"/>
          <w:sz w:val="22"/>
          <w:szCs w:val="22"/>
        </w:rPr>
      </w:pPr>
      <w:r>
        <w:rPr>
          <w:rFonts w:ascii="Arial" w:hAnsi="Arial" w:cs="Arial"/>
          <w:sz w:val="22"/>
          <w:szCs w:val="22"/>
        </w:rPr>
        <w:t xml:space="preserve">     </w:t>
      </w:r>
      <w:r w:rsidR="00A12D5E">
        <w:rPr>
          <w:rFonts w:ascii="Arial" w:hAnsi="Arial" w:cs="Arial"/>
          <w:sz w:val="22"/>
          <w:szCs w:val="22"/>
        </w:rPr>
        <w:t xml:space="preserve">   </w:t>
      </w:r>
      <w:r w:rsidR="00FF0A1F">
        <w:rPr>
          <w:rFonts w:ascii="Arial" w:hAnsi="Arial" w:cs="Arial"/>
          <w:sz w:val="22"/>
          <w:szCs w:val="22"/>
        </w:rPr>
        <w:t>9</w:t>
      </w:r>
      <w:r w:rsidR="00A12D5E">
        <w:rPr>
          <w:rFonts w:ascii="Arial" w:hAnsi="Arial" w:cs="Arial"/>
          <w:sz w:val="22"/>
          <w:szCs w:val="22"/>
        </w:rPr>
        <w:t>. der Netze BW zu</w:t>
      </w:r>
      <w:r w:rsidR="00352E08">
        <w:rPr>
          <w:rFonts w:ascii="Arial" w:hAnsi="Arial" w:cs="Arial"/>
          <w:sz w:val="22"/>
          <w:szCs w:val="22"/>
        </w:rPr>
        <w:t xml:space="preserve">m </w:t>
      </w:r>
      <w:r w:rsidR="00EC5C0E">
        <w:rPr>
          <w:rFonts w:ascii="Arial" w:hAnsi="Arial" w:cs="Arial"/>
          <w:sz w:val="22"/>
          <w:szCs w:val="22"/>
        </w:rPr>
        <w:t xml:space="preserve">Schutz von Versorgungsleitungen vor Wurzelausbreitung. </w:t>
      </w:r>
      <w:r>
        <w:rPr>
          <w:rFonts w:ascii="Arial" w:hAnsi="Arial" w:cs="Arial"/>
          <w:sz w:val="22"/>
          <w:szCs w:val="22"/>
        </w:rPr>
        <w:t xml:space="preserve">                </w:t>
      </w:r>
    </w:p>
    <w:p w:rsidR="00010FAC" w:rsidRDefault="00010FAC" w:rsidP="00E16BF6">
      <w:pPr>
        <w:jc w:val="both"/>
        <w:rPr>
          <w:rFonts w:ascii="Arial" w:hAnsi="Arial" w:cs="Arial"/>
          <w:sz w:val="22"/>
          <w:szCs w:val="22"/>
        </w:rPr>
      </w:pPr>
    </w:p>
    <w:p w:rsidR="00236A3F" w:rsidRDefault="00D54073" w:rsidP="005E5C1B">
      <w:pPr>
        <w:numPr>
          <w:ilvl w:val="0"/>
          <w:numId w:val="11"/>
        </w:numPr>
        <w:ind w:left="426" w:hanging="426"/>
        <w:jc w:val="both"/>
        <w:rPr>
          <w:rFonts w:ascii="Arial" w:hAnsi="Arial" w:cs="Arial"/>
          <w:sz w:val="22"/>
          <w:szCs w:val="22"/>
        </w:rPr>
      </w:pPr>
      <w:r w:rsidRPr="00236A3F">
        <w:rPr>
          <w:rFonts w:ascii="Arial" w:hAnsi="Arial" w:cs="Arial"/>
          <w:sz w:val="22"/>
          <w:szCs w:val="22"/>
        </w:rPr>
        <w:t>Begr</w:t>
      </w:r>
      <w:r w:rsidRPr="00010FAC">
        <w:rPr>
          <w:rFonts w:ascii="Arial" w:hAnsi="Arial" w:cs="Arial"/>
          <w:sz w:val="22"/>
          <w:szCs w:val="22"/>
        </w:rPr>
        <w:t xml:space="preserve">ündung </w:t>
      </w:r>
      <w:r w:rsidR="005E5C1B" w:rsidRPr="00010FAC">
        <w:rPr>
          <w:rFonts w:ascii="Arial" w:hAnsi="Arial" w:cs="Arial"/>
          <w:sz w:val="22"/>
          <w:szCs w:val="22"/>
        </w:rPr>
        <w:t>mit Ausführungen zu</w:t>
      </w:r>
      <w:r w:rsidR="00144095" w:rsidRPr="00010FAC">
        <w:rPr>
          <w:rFonts w:ascii="Arial" w:hAnsi="Arial" w:cs="Arial"/>
          <w:sz w:val="22"/>
          <w:szCs w:val="22"/>
        </w:rPr>
        <w:t xml:space="preserve"> </w:t>
      </w:r>
      <w:r w:rsidR="003E53B1" w:rsidRPr="00010FAC">
        <w:rPr>
          <w:rFonts w:ascii="Arial" w:hAnsi="Arial" w:cs="Arial"/>
          <w:sz w:val="22"/>
          <w:szCs w:val="22"/>
        </w:rPr>
        <w:t>Biotopen</w:t>
      </w:r>
      <w:r w:rsidR="00B810F0" w:rsidRPr="00010FAC">
        <w:rPr>
          <w:rFonts w:ascii="Arial" w:hAnsi="Arial" w:cs="Arial"/>
          <w:sz w:val="22"/>
          <w:szCs w:val="22"/>
        </w:rPr>
        <w:t>, Artenschutz, Boden</w:t>
      </w:r>
      <w:r w:rsidR="001A3C3C" w:rsidRPr="00010FAC">
        <w:rPr>
          <w:rFonts w:ascii="Arial" w:hAnsi="Arial" w:cs="Arial"/>
          <w:sz w:val="22"/>
          <w:szCs w:val="22"/>
        </w:rPr>
        <w:t>,</w:t>
      </w:r>
      <w:r w:rsidR="00B810F0" w:rsidRPr="00010FAC">
        <w:rPr>
          <w:rFonts w:ascii="Arial" w:hAnsi="Arial" w:cs="Arial"/>
          <w:sz w:val="22"/>
          <w:szCs w:val="22"/>
        </w:rPr>
        <w:t xml:space="preserve"> Grund- und Oberflächenwasser, </w:t>
      </w:r>
      <w:r w:rsidR="007B563D" w:rsidRPr="00010FAC">
        <w:rPr>
          <w:rFonts w:ascii="Arial" w:hAnsi="Arial" w:cs="Arial"/>
          <w:sz w:val="22"/>
          <w:szCs w:val="22"/>
        </w:rPr>
        <w:t xml:space="preserve">Klima und Luft, Orts- und Landschaftsbild, </w:t>
      </w:r>
      <w:r w:rsidR="00B810F0" w:rsidRPr="00010FAC">
        <w:rPr>
          <w:rFonts w:ascii="Arial" w:hAnsi="Arial" w:cs="Arial"/>
          <w:sz w:val="22"/>
          <w:szCs w:val="22"/>
        </w:rPr>
        <w:t xml:space="preserve">Emissionen, </w:t>
      </w:r>
      <w:r w:rsidR="007B563D" w:rsidRPr="00010FAC">
        <w:rPr>
          <w:rFonts w:ascii="Arial" w:hAnsi="Arial" w:cs="Arial"/>
          <w:sz w:val="22"/>
          <w:szCs w:val="22"/>
        </w:rPr>
        <w:t>Mensch und Erholung.</w:t>
      </w:r>
    </w:p>
    <w:p w:rsidR="00352E08" w:rsidRDefault="007B563D" w:rsidP="00236A3F">
      <w:pPr>
        <w:ind w:left="426"/>
        <w:jc w:val="both"/>
        <w:rPr>
          <w:rFonts w:ascii="Arial" w:hAnsi="Arial" w:cs="Arial"/>
          <w:sz w:val="22"/>
          <w:szCs w:val="22"/>
        </w:rPr>
      </w:pPr>
      <w:r w:rsidRPr="00010FAC">
        <w:rPr>
          <w:rFonts w:ascii="Arial" w:hAnsi="Arial" w:cs="Arial"/>
          <w:sz w:val="22"/>
          <w:szCs w:val="22"/>
        </w:rPr>
        <w:lastRenderedPageBreak/>
        <w:t xml:space="preserve">  </w:t>
      </w:r>
    </w:p>
    <w:p w:rsidR="00565DAF" w:rsidRDefault="00EC5464" w:rsidP="00A12D5E">
      <w:pPr>
        <w:numPr>
          <w:ilvl w:val="0"/>
          <w:numId w:val="11"/>
        </w:numPr>
        <w:ind w:left="426" w:hanging="426"/>
        <w:jc w:val="both"/>
        <w:rPr>
          <w:rFonts w:ascii="Arial" w:hAnsi="Arial" w:cs="Arial"/>
          <w:sz w:val="22"/>
          <w:szCs w:val="22"/>
        </w:rPr>
      </w:pPr>
      <w:r w:rsidRPr="00565DAF">
        <w:rPr>
          <w:rFonts w:ascii="Arial" w:hAnsi="Arial" w:cs="Arial"/>
          <w:sz w:val="22"/>
          <w:szCs w:val="22"/>
        </w:rPr>
        <w:t>A</w:t>
      </w:r>
      <w:r w:rsidR="00EC2B1F" w:rsidRPr="00565DAF">
        <w:rPr>
          <w:rFonts w:ascii="Arial" w:hAnsi="Arial" w:cs="Arial"/>
          <w:sz w:val="22"/>
          <w:szCs w:val="22"/>
        </w:rPr>
        <w:t>rtenschutzrechtlicher Fachbeitrag</w:t>
      </w:r>
      <w:r w:rsidR="005E5C1B" w:rsidRPr="00565DAF">
        <w:rPr>
          <w:rFonts w:ascii="Arial" w:hAnsi="Arial" w:cs="Arial"/>
          <w:sz w:val="22"/>
          <w:szCs w:val="22"/>
        </w:rPr>
        <w:t xml:space="preserve"> </w:t>
      </w:r>
      <w:r w:rsidR="003F2CF2" w:rsidRPr="00565DAF">
        <w:rPr>
          <w:rFonts w:ascii="Arial" w:hAnsi="Arial" w:cs="Arial"/>
          <w:sz w:val="22"/>
          <w:szCs w:val="22"/>
        </w:rPr>
        <w:t>mit Ausführungen zu Biotop</w:t>
      </w:r>
      <w:r w:rsidR="00352E08">
        <w:rPr>
          <w:rFonts w:ascii="Arial" w:hAnsi="Arial" w:cs="Arial"/>
          <w:sz w:val="22"/>
          <w:szCs w:val="22"/>
        </w:rPr>
        <w:t xml:space="preserve">en, </w:t>
      </w:r>
      <w:r w:rsidR="00EC5C0E">
        <w:rPr>
          <w:rFonts w:ascii="Arial" w:hAnsi="Arial" w:cs="Arial"/>
          <w:sz w:val="22"/>
          <w:szCs w:val="22"/>
        </w:rPr>
        <w:t>ausgewiesenen Schutzgebieten, B</w:t>
      </w:r>
      <w:r w:rsidR="00352E08">
        <w:rPr>
          <w:rFonts w:ascii="Arial" w:hAnsi="Arial" w:cs="Arial"/>
          <w:sz w:val="22"/>
          <w:szCs w:val="22"/>
        </w:rPr>
        <w:t>iotopverbünden, vorhabenbedingter Betroffenheit der planungsrelevanten</w:t>
      </w:r>
      <w:r w:rsidR="002A5EA6">
        <w:rPr>
          <w:rFonts w:ascii="Arial" w:hAnsi="Arial" w:cs="Arial"/>
          <w:sz w:val="22"/>
          <w:szCs w:val="22"/>
        </w:rPr>
        <w:t xml:space="preserve"> </w:t>
      </w:r>
      <w:r w:rsidR="00352E08">
        <w:rPr>
          <w:rFonts w:ascii="Arial" w:hAnsi="Arial" w:cs="Arial"/>
          <w:sz w:val="22"/>
          <w:szCs w:val="22"/>
        </w:rPr>
        <w:t xml:space="preserve">Arten </w:t>
      </w:r>
      <w:r w:rsidR="00EC5C0E">
        <w:rPr>
          <w:rFonts w:ascii="Arial" w:hAnsi="Arial" w:cs="Arial"/>
          <w:sz w:val="22"/>
          <w:szCs w:val="22"/>
        </w:rPr>
        <w:t xml:space="preserve">Farn- und Blütenpflanzen, </w:t>
      </w:r>
      <w:r w:rsidR="00352E08">
        <w:rPr>
          <w:rFonts w:ascii="Arial" w:hAnsi="Arial" w:cs="Arial"/>
          <w:sz w:val="22"/>
          <w:szCs w:val="22"/>
        </w:rPr>
        <w:t>Fledermäuse</w:t>
      </w:r>
      <w:r w:rsidR="00EC5C0E">
        <w:rPr>
          <w:rFonts w:ascii="Arial" w:hAnsi="Arial" w:cs="Arial"/>
          <w:sz w:val="22"/>
          <w:szCs w:val="22"/>
        </w:rPr>
        <w:t xml:space="preserve"> und andere Säugetiere</w:t>
      </w:r>
      <w:r w:rsidR="00352E08">
        <w:rPr>
          <w:rFonts w:ascii="Arial" w:hAnsi="Arial" w:cs="Arial"/>
          <w:sz w:val="22"/>
          <w:szCs w:val="22"/>
        </w:rPr>
        <w:t>, V</w:t>
      </w:r>
      <w:r w:rsidR="007D3A40" w:rsidRPr="00565DAF">
        <w:rPr>
          <w:rFonts w:ascii="Arial" w:hAnsi="Arial" w:cs="Arial"/>
          <w:sz w:val="22"/>
          <w:szCs w:val="22"/>
        </w:rPr>
        <w:t xml:space="preserve">ögel, </w:t>
      </w:r>
      <w:r w:rsidR="00EC5C0E">
        <w:rPr>
          <w:rFonts w:ascii="Arial" w:hAnsi="Arial" w:cs="Arial"/>
          <w:sz w:val="22"/>
          <w:szCs w:val="22"/>
        </w:rPr>
        <w:t xml:space="preserve">Reptilien, </w:t>
      </w:r>
      <w:r w:rsidR="00352E08">
        <w:rPr>
          <w:rFonts w:ascii="Arial" w:hAnsi="Arial" w:cs="Arial"/>
          <w:sz w:val="22"/>
          <w:szCs w:val="22"/>
        </w:rPr>
        <w:t>Käfer</w:t>
      </w:r>
      <w:r w:rsidR="00EC5C0E">
        <w:rPr>
          <w:rFonts w:ascii="Arial" w:hAnsi="Arial" w:cs="Arial"/>
          <w:sz w:val="22"/>
          <w:szCs w:val="22"/>
        </w:rPr>
        <w:t xml:space="preserve"> und</w:t>
      </w:r>
      <w:r w:rsidR="00352E08">
        <w:rPr>
          <w:rFonts w:ascii="Arial" w:hAnsi="Arial" w:cs="Arial"/>
          <w:sz w:val="22"/>
          <w:szCs w:val="22"/>
        </w:rPr>
        <w:t xml:space="preserve"> Schmetterlinge</w:t>
      </w:r>
      <w:r w:rsidR="00EC5C0E">
        <w:rPr>
          <w:rFonts w:ascii="Arial" w:hAnsi="Arial" w:cs="Arial"/>
          <w:sz w:val="22"/>
          <w:szCs w:val="22"/>
        </w:rPr>
        <w:t xml:space="preserve">. </w:t>
      </w:r>
      <w:r w:rsidR="002A4FCA">
        <w:rPr>
          <w:rFonts w:ascii="Arial" w:hAnsi="Arial" w:cs="Arial"/>
          <w:sz w:val="22"/>
          <w:szCs w:val="22"/>
        </w:rPr>
        <w:t xml:space="preserve">Erläuterungen zum </w:t>
      </w:r>
      <w:r w:rsidR="00565DAF" w:rsidRPr="00565DAF">
        <w:rPr>
          <w:rFonts w:ascii="Arial" w:hAnsi="Arial" w:cs="Arial"/>
          <w:sz w:val="22"/>
          <w:szCs w:val="22"/>
        </w:rPr>
        <w:t>Zielartenkonzept des Landes Baden-Württemberg.</w:t>
      </w:r>
    </w:p>
    <w:p w:rsidR="00EC5C0E" w:rsidRDefault="00EC5C0E" w:rsidP="00EC5C0E">
      <w:pPr>
        <w:pStyle w:val="Listenabsatz"/>
        <w:rPr>
          <w:rFonts w:ascii="Arial" w:hAnsi="Arial" w:cs="Arial"/>
          <w:sz w:val="22"/>
          <w:szCs w:val="22"/>
        </w:rPr>
      </w:pPr>
    </w:p>
    <w:p w:rsidR="00EC5C0E" w:rsidRDefault="00EC5C0E" w:rsidP="00A12D5E">
      <w:pPr>
        <w:numPr>
          <w:ilvl w:val="0"/>
          <w:numId w:val="11"/>
        </w:numPr>
        <w:ind w:left="426" w:hanging="426"/>
        <w:jc w:val="both"/>
        <w:rPr>
          <w:rFonts w:ascii="Arial" w:hAnsi="Arial" w:cs="Arial"/>
          <w:sz w:val="22"/>
          <w:szCs w:val="22"/>
        </w:rPr>
      </w:pPr>
      <w:r>
        <w:rPr>
          <w:rFonts w:ascii="Arial" w:hAnsi="Arial" w:cs="Arial"/>
          <w:sz w:val="22"/>
          <w:szCs w:val="22"/>
        </w:rPr>
        <w:t>Lageplanentwurf mit Darstellung von Grünflächen und Pflanzgeboten.</w:t>
      </w:r>
    </w:p>
    <w:p w:rsidR="005E5C1B" w:rsidRDefault="003F2CF2" w:rsidP="00565DAF">
      <w:pPr>
        <w:ind w:left="426"/>
        <w:jc w:val="both"/>
        <w:rPr>
          <w:rFonts w:ascii="Arial" w:hAnsi="Arial" w:cs="Arial"/>
          <w:sz w:val="22"/>
          <w:szCs w:val="22"/>
        </w:rPr>
      </w:pPr>
      <w:r w:rsidRPr="00565DAF">
        <w:rPr>
          <w:rFonts w:ascii="Arial" w:hAnsi="Arial" w:cs="Arial"/>
          <w:sz w:val="22"/>
          <w:szCs w:val="22"/>
        </w:rPr>
        <w:t xml:space="preserve"> </w:t>
      </w:r>
      <w:r>
        <w:rPr>
          <w:rFonts w:ascii="Arial" w:hAnsi="Arial" w:cs="Arial"/>
          <w:sz w:val="22"/>
          <w:szCs w:val="22"/>
        </w:rPr>
        <w:t xml:space="preserve">    </w:t>
      </w:r>
    </w:p>
    <w:p w:rsidR="005F4BC4" w:rsidRDefault="00E51CE0" w:rsidP="005F4BC4">
      <w:pPr>
        <w:jc w:val="both"/>
        <w:rPr>
          <w:rFonts w:ascii="Arial" w:hAnsi="Arial" w:cs="Arial"/>
          <w:sz w:val="22"/>
        </w:rPr>
      </w:pPr>
      <w:r>
        <w:rPr>
          <w:rFonts w:ascii="Arial" w:hAnsi="Arial" w:cs="Arial"/>
          <w:sz w:val="22"/>
          <w:szCs w:val="22"/>
        </w:rPr>
        <w:t>Wä</w:t>
      </w:r>
      <w:r w:rsidR="00A801CF">
        <w:rPr>
          <w:rFonts w:ascii="Arial" w:hAnsi="Arial" w:cs="Arial"/>
          <w:sz w:val="22"/>
        </w:rPr>
        <w:t>hrend der Auslegungsfrist können Anregungen schriftlich oder mündlich zur Niederschrift vorgebracht werden. Da das Ergebnis der Behandlung der Stellungnahmen mitgeteilt wird, ist die Angabe der Anschrift des Verfassers zweckmäßig. Es wird darauf hingewiesen, dass nicht während der Auslegungsfrist abgegebene Stellungnahmen bei der Beschlussfassung über den Bebauungsplan unberücksichtigt bleiben können</w:t>
      </w:r>
      <w:r w:rsidR="00C84061">
        <w:rPr>
          <w:rFonts w:ascii="Arial" w:hAnsi="Arial" w:cs="Arial"/>
          <w:sz w:val="22"/>
        </w:rPr>
        <w:t xml:space="preserve">. </w:t>
      </w:r>
    </w:p>
    <w:p w:rsidR="009E00DC" w:rsidRDefault="009E00DC" w:rsidP="005F4BC4">
      <w:pPr>
        <w:jc w:val="both"/>
        <w:rPr>
          <w:rFonts w:ascii="Arial" w:hAnsi="Arial" w:cs="Arial"/>
          <w:sz w:val="22"/>
        </w:rPr>
      </w:pPr>
    </w:p>
    <w:p w:rsidR="00A801CF" w:rsidRDefault="00352E08">
      <w:pPr>
        <w:rPr>
          <w:rFonts w:ascii="Arial" w:hAnsi="Arial" w:cs="Arial"/>
          <w:sz w:val="22"/>
        </w:rPr>
      </w:pPr>
      <w:r>
        <w:rPr>
          <w:rFonts w:ascii="Arial" w:hAnsi="Arial" w:cs="Arial"/>
          <w:sz w:val="22"/>
        </w:rPr>
        <w:t xml:space="preserve">Waldachtal, den </w:t>
      </w:r>
      <w:r w:rsidR="003D5671">
        <w:rPr>
          <w:rFonts w:ascii="Arial" w:hAnsi="Arial" w:cs="Arial"/>
          <w:sz w:val="22"/>
        </w:rPr>
        <w:t>26</w:t>
      </w:r>
      <w:r>
        <w:rPr>
          <w:rFonts w:ascii="Arial" w:hAnsi="Arial" w:cs="Arial"/>
          <w:sz w:val="22"/>
        </w:rPr>
        <w:t xml:space="preserve">. </w:t>
      </w:r>
      <w:r w:rsidR="003D5671">
        <w:rPr>
          <w:rFonts w:ascii="Arial" w:hAnsi="Arial" w:cs="Arial"/>
          <w:sz w:val="22"/>
        </w:rPr>
        <w:t xml:space="preserve">November </w:t>
      </w:r>
      <w:r>
        <w:rPr>
          <w:rFonts w:ascii="Arial" w:hAnsi="Arial" w:cs="Arial"/>
          <w:sz w:val="22"/>
        </w:rPr>
        <w:t>2019</w:t>
      </w:r>
      <w:r w:rsidR="00A801CF">
        <w:rPr>
          <w:rFonts w:ascii="Arial" w:hAnsi="Arial" w:cs="Arial"/>
          <w:sz w:val="22"/>
        </w:rPr>
        <w:t xml:space="preserve">                                                                                           </w:t>
      </w:r>
    </w:p>
    <w:p w:rsidR="00A801CF" w:rsidRDefault="00A801CF">
      <w:pPr>
        <w:rPr>
          <w:rFonts w:ascii="Arial" w:hAnsi="Arial" w:cs="Arial"/>
          <w:sz w:val="22"/>
          <w:highlight w:val="lightGray"/>
        </w:rPr>
      </w:pPr>
      <w:r>
        <w:rPr>
          <w:rFonts w:ascii="Arial" w:hAnsi="Arial" w:cs="Arial"/>
          <w:sz w:val="22"/>
        </w:rPr>
        <w:t xml:space="preserve">                                                                                         </w:t>
      </w:r>
    </w:p>
    <w:p w:rsidR="00A801CF" w:rsidRDefault="00A801CF">
      <w:pPr>
        <w:rPr>
          <w:rFonts w:ascii="Arial" w:hAnsi="Arial" w:cs="Arial"/>
          <w:sz w:val="22"/>
        </w:rPr>
      </w:pPr>
      <w:r>
        <w:rPr>
          <w:rFonts w:ascii="Arial" w:hAnsi="Arial" w:cs="Arial"/>
          <w:sz w:val="22"/>
        </w:rPr>
        <w:t xml:space="preserve">  </w:t>
      </w:r>
      <w:r w:rsidR="001B133C">
        <w:rPr>
          <w:rFonts w:ascii="Arial" w:hAnsi="Arial" w:cs="Arial"/>
          <w:sz w:val="22"/>
        </w:rPr>
        <w:t xml:space="preserve">   </w:t>
      </w:r>
      <w:r>
        <w:rPr>
          <w:rFonts w:ascii="Arial" w:hAnsi="Arial" w:cs="Arial"/>
          <w:sz w:val="22"/>
        </w:rPr>
        <w:t xml:space="preserve">gez. </w:t>
      </w:r>
      <w:r w:rsidR="00352E08">
        <w:rPr>
          <w:rFonts w:ascii="Arial" w:hAnsi="Arial" w:cs="Arial"/>
          <w:sz w:val="22"/>
        </w:rPr>
        <w:t xml:space="preserve">Annick Grassi </w:t>
      </w:r>
      <w:r w:rsidR="00C6736A">
        <w:rPr>
          <w:rFonts w:ascii="Arial" w:hAnsi="Arial" w:cs="Arial"/>
          <w:sz w:val="22"/>
        </w:rPr>
        <w:t xml:space="preserve"> </w:t>
      </w:r>
      <w:r>
        <w:rPr>
          <w:rFonts w:ascii="Arial" w:hAnsi="Arial" w:cs="Arial"/>
          <w:sz w:val="22"/>
        </w:rPr>
        <w:t xml:space="preserve"> </w:t>
      </w:r>
    </w:p>
    <w:p w:rsidR="00A801CF" w:rsidRDefault="00A801CF" w:rsidP="00586883">
      <w:pPr>
        <w:rPr>
          <w:rFonts w:ascii="Arial" w:hAnsi="Arial" w:cs="Arial"/>
          <w:sz w:val="22"/>
        </w:rPr>
      </w:pPr>
      <w:r>
        <w:rPr>
          <w:rFonts w:ascii="Arial" w:hAnsi="Arial" w:cs="Arial"/>
          <w:sz w:val="22"/>
        </w:rPr>
        <w:t xml:space="preserve">      </w:t>
      </w:r>
      <w:r w:rsidR="001B133C">
        <w:rPr>
          <w:rFonts w:ascii="Arial" w:hAnsi="Arial" w:cs="Arial"/>
          <w:sz w:val="22"/>
        </w:rPr>
        <w:t xml:space="preserve"> </w:t>
      </w:r>
      <w:r>
        <w:rPr>
          <w:rFonts w:ascii="Arial" w:hAnsi="Arial" w:cs="Arial"/>
          <w:sz w:val="22"/>
        </w:rPr>
        <w:t>Bürgermeister</w:t>
      </w:r>
      <w:r w:rsidR="00352E08">
        <w:rPr>
          <w:rFonts w:ascii="Arial" w:hAnsi="Arial" w:cs="Arial"/>
          <w:sz w:val="22"/>
        </w:rPr>
        <w:t>in</w:t>
      </w:r>
      <w:r>
        <w:rPr>
          <w:rFonts w:ascii="Arial" w:hAnsi="Arial" w:cs="Arial"/>
          <w:sz w:val="22"/>
        </w:rPr>
        <w:t xml:space="preserve">   </w:t>
      </w:r>
    </w:p>
    <w:sectPr w:rsidR="00A801CF" w:rsidSect="00EC5C0E">
      <w:pgSz w:w="11906" w:h="16838"/>
      <w:pgMar w:top="284"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23E2B"/>
    <w:multiLevelType w:val="hybridMultilevel"/>
    <w:tmpl w:val="31480136"/>
    <w:lvl w:ilvl="0" w:tplc="BF0E26C8">
      <w:start w:val="4"/>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AE40EEF"/>
    <w:multiLevelType w:val="hybridMultilevel"/>
    <w:tmpl w:val="5CD0FB92"/>
    <w:lvl w:ilvl="0" w:tplc="E0220FB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07627AA"/>
    <w:multiLevelType w:val="hybridMultilevel"/>
    <w:tmpl w:val="4078BAAE"/>
    <w:lvl w:ilvl="0" w:tplc="431E4B1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3B060C7"/>
    <w:multiLevelType w:val="hybridMultilevel"/>
    <w:tmpl w:val="623AB1E6"/>
    <w:lvl w:ilvl="0" w:tplc="4B543B18">
      <w:start w:val="1"/>
      <w:numFmt w:val="upperLetter"/>
      <w:lvlText w:val="%1."/>
      <w:lvlJc w:val="left"/>
      <w:pPr>
        <w:ind w:left="804" w:hanging="44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50F6978"/>
    <w:multiLevelType w:val="hybridMultilevel"/>
    <w:tmpl w:val="404276EC"/>
    <w:lvl w:ilvl="0" w:tplc="C752489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95E29C2"/>
    <w:multiLevelType w:val="hybridMultilevel"/>
    <w:tmpl w:val="8FB48E5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A1117A3"/>
    <w:multiLevelType w:val="hybridMultilevel"/>
    <w:tmpl w:val="4DD2F0AE"/>
    <w:lvl w:ilvl="0" w:tplc="A39075D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D2101EF"/>
    <w:multiLevelType w:val="hybridMultilevel"/>
    <w:tmpl w:val="48763EB4"/>
    <w:lvl w:ilvl="0" w:tplc="969A1D16">
      <w:start w:val="3"/>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4E60887"/>
    <w:multiLevelType w:val="hybridMultilevel"/>
    <w:tmpl w:val="6D84DD44"/>
    <w:lvl w:ilvl="0" w:tplc="0D14300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C13567E"/>
    <w:multiLevelType w:val="hybridMultilevel"/>
    <w:tmpl w:val="F33CEAFC"/>
    <w:lvl w:ilvl="0" w:tplc="64C8A866">
      <w:start w:val="1"/>
      <w:numFmt w:val="upperLetter"/>
      <w:lvlText w:val="%1."/>
      <w:lvlJc w:val="left"/>
      <w:pPr>
        <w:ind w:left="804" w:hanging="44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F7B6CED"/>
    <w:multiLevelType w:val="hybridMultilevel"/>
    <w:tmpl w:val="301022A0"/>
    <w:lvl w:ilvl="0" w:tplc="4A4E0C54">
      <w:start w:val="1"/>
      <w:numFmt w:val="upperLetter"/>
      <w:lvlText w:val="%1."/>
      <w:lvlJc w:val="left"/>
      <w:pPr>
        <w:ind w:left="804" w:hanging="44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2"/>
  </w:num>
  <w:num w:numId="5">
    <w:abstractNumId w:val="5"/>
  </w:num>
  <w:num w:numId="6">
    <w:abstractNumId w:val="10"/>
  </w:num>
  <w:num w:numId="7">
    <w:abstractNumId w:val="3"/>
  </w:num>
  <w:num w:numId="8">
    <w:abstractNumId w:val="1"/>
  </w:num>
  <w:num w:numId="9">
    <w:abstractNumId w:val="9"/>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embedSystemFonts/>
  <w:proofState w:spelling="clean" w:grammar="clean"/>
  <w:stylePaneFormatFilter w:val="3F01"/>
  <w:defaultTabStop w:val="708"/>
  <w:hyphenationZone w:val="425"/>
  <w:noPunctuationKerning/>
  <w:characterSpacingControl w:val="doNotCompress"/>
  <w:compat/>
  <w:rsids>
    <w:rsidRoot w:val="00F712EB"/>
    <w:rsid w:val="00000C32"/>
    <w:rsid w:val="00000F2E"/>
    <w:rsid w:val="00007B5A"/>
    <w:rsid w:val="00010FAC"/>
    <w:rsid w:val="00026AF9"/>
    <w:rsid w:val="0003654F"/>
    <w:rsid w:val="0007378D"/>
    <w:rsid w:val="000A6FE8"/>
    <w:rsid w:val="000C6377"/>
    <w:rsid w:val="000D10A6"/>
    <w:rsid w:val="000D1407"/>
    <w:rsid w:val="000D757B"/>
    <w:rsid w:val="00144095"/>
    <w:rsid w:val="00166FE9"/>
    <w:rsid w:val="001A3C3C"/>
    <w:rsid w:val="001A6040"/>
    <w:rsid w:val="001B133C"/>
    <w:rsid w:val="001C0F32"/>
    <w:rsid w:val="001F46EF"/>
    <w:rsid w:val="001F529D"/>
    <w:rsid w:val="00202607"/>
    <w:rsid w:val="00221FE7"/>
    <w:rsid w:val="00236A3F"/>
    <w:rsid w:val="00244DA7"/>
    <w:rsid w:val="0027579E"/>
    <w:rsid w:val="002A4FCA"/>
    <w:rsid w:val="002A5EA6"/>
    <w:rsid w:val="002F1577"/>
    <w:rsid w:val="00313915"/>
    <w:rsid w:val="00352E08"/>
    <w:rsid w:val="00357F7F"/>
    <w:rsid w:val="003A1083"/>
    <w:rsid w:val="003B0264"/>
    <w:rsid w:val="003B1DE4"/>
    <w:rsid w:val="003D5671"/>
    <w:rsid w:val="003E0B8C"/>
    <w:rsid w:val="003E53B1"/>
    <w:rsid w:val="003F2CF2"/>
    <w:rsid w:val="003F4E32"/>
    <w:rsid w:val="0042288E"/>
    <w:rsid w:val="004436D8"/>
    <w:rsid w:val="0047342F"/>
    <w:rsid w:val="004E5E93"/>
    <w:rsid w:val="005235F8"/>
    <w:rsid w:val="00544F2B"/>
    <w:rsid w:val="00565DAF"/>
    <w:rsid w:val="00586513"/>
    <w:rsid w:val="00586883"/>
    <w:rsid w:val="005E5C1B"/>
    <w:rsid w:val="005F382C"/>
    <w:rsid w:val="005F4BC4"/>
    <w:rsid w:val="00607F17"/>
    <w:rsid w:val="00611766"/>
    <w:rsid w:val="00615D70"/>
    <w:rsid w:val="0063539A"/>
    <w:rsid w:val="00642D89"/>
    <w:rsid w:val="00644311"/>
    <w:rsid w:val="0065621D"/>
    <w:rsid w:val="00667625"/>
    <w:rsid w:val="006802A2"/>
    <w:rsid w:val="00693011"/>
    <w:rsid w:val="006C6FF6"/>
    <w:rsid w:val="006E370B"/>
    <w:rsid w:val="00717153"/>
    <w:rsid w:val="00760531"/>
    <w:rsid w:val="00766BC9"/>
    <w:rsid w:val="00793842"/>
    <w:rsid w:val="007B03B1"/>
    <w:rsid w:val="007B563D"/>
    <w:rsid w:val="007C63A1"/>
    <w:rsid w:val="007D3A40"/>
    <w:rsid w:val="007E0272"/>
    <w:rsid w:val="007F40E5"/>
    <w:rsid w:val="00842109"/>
    <w:rsid w:val="008606D9"/>
    <w:rsid w:val="00895F2E"/>
    <w:rsid w:val="008C2338"/>
    <w:rsid w:val="008C2AB2"/>
    <w:rsid w:val="009112CD"/>
    <w:rsid w:val="00974C8F"/>
    <w:rsid w:val="009912AA"/>
    <w:rsid w:val="009914A9"/>
    <w:rsid w:val="009D3567"/>
    <w:rsid w:val="009E00DC"/>
    <w:rsid w:val="009E386D"/>
    <w:rsid w:val="009F43FA"/>
    <w:rsid w:val="00A12D5E"/>
    <w:rsid w:val="00A22922"/>
    <w:rsid w:val="00A6793D"/>
    <w:rsid w:val="00A801CF"/>
    <w:rsid w:val="00A848DE"/>
    <w:rsid w:val="00A9072A"/>
    <w:rsid w:val="00A91EF1"/>
    <w:rsid w:val="00A9664C"/>
    <w:rsid w:val="00AD7356"/>
    <w:rsid w:val="00AE5BFA"/>
    <w:rsid w:val="00B028D9"/>
    <w:rsid w:val="00B02B7E"/>
    <w:rsid w:val="00B050A8"/>
    <w:rsid w:val="00B0781E"/>
    <w:rsid w:val="00B31C32"/>
    <w:rsid w:val="00B659E7"/>
    <w:rsid w:val="00B745F5"/>
    <w:rsid w:val="00B810F0"/>
    <w:rsid w:val="00BA1C4B"/>
    <w:rsid w:val="00BA44C7"/>
    <w:rsid w:val="00BD60C3"/>
    <w:rsid w:val="00C22447"/>
    <w:rsid w:val="00C37BF3"/>
    <w:rsid w:val="00C6736A"/>
    <w:rsid w:val="00C80BAA"/>
    <w:rsid w:val="00C84061"/>
    <w:rsid w:val="00C90518"/>
    <w:rsid w:val="00CC198B"/>
    <w:rsid w:val="00CF289C"/>
    <w:rsid w:val="00D33F4E"/>
    <w:rsid w:val="00D419F1"/>
    <w:rsid w:val="00D54073"/>
    <w:rsid w:val="00DF5786"/>
    <w:rsid w:val="00E1570D"/>
    <w:rsid w:val="00E16BF6"/>
    <w:rsid w:val="00E51CE0"/>
    <w:rsid w:val="00E54FE3"/>
    <w:rsid w:val="00E835CB"/>
    <w:rsid w:val="00E914E3"/>
    <w:rsid w:val="00EC2B1F"/>
    <w:rsid w:val="00EC5464"/>
    <w:rsid w:val="00EC5C0E"/>
    <w:rsid w:val="00F621A2"/>
    <w:rsid w:val="00F712EB"/>
    <w:rsid w:val="00F939AD"/>
    <w:rsid w:val="00FB017D"/>
    <w:rsid w:val="00FB02F4"/>
    <w:rsid w:val="00FF0A1F"/>
    <w:rsid w:val="00FF34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D10A6"/>
    <w:rPr>
      <w:sz w:val="24"/>
      <w:szCs w:val="24"/>
    </w:rPr>
  </w:style>
  <w:style w:type="paragraph" w:styleId="berschrift1">
    <w:name w:val="heading 1"/>
    <w:basedOn w:val="Standard"/>
    <w:next w:val="Standard"/>
    <w:qFormat/>
    <w:rsid w:val="000D10A6"/>
    <w:pPr>
      <w:keepNext/>
      <w:jc w:val="center"/>
      <w:outlineLvl w:val="0"/>
    </w:pPr>
    <w:rPr>
      <w:b/>
      <w:bCs/>
    </w:rPr>
  </w:style>
  <w:style w:type="paragraph" w:styleId="berschrift2">
    <w:name w:val="heading 2"/>
    <w:basedOn w:val="Standard"/>
    <w:next w:val="Standard"/>
    <w:qFormat/>
    <w:rsid w:val="000D10A6"/>
    <w:pPr>
      <w:keepNext/>
      <w:outlineLvl w:val="1"/>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0D10A6"/>
    <w:pPr>
      <w:jc w:val="both"/>
    </w:pPr>
  </w:style>
  <w:style w:type="paragraph" w:styleId="Listenabsatz">
    <w:name w:val="List Paragraph"/>
    <w:basedOn w:val="Standard"/>
    <w:uiPriority w:val="34"/>
    <w:qFormat/>
    <w:rsid w:val="00565DAF"/>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13476-C4FF-4532-AAC8-913C7651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3699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Öffentliche Bekanntmachung</vt:lpstr>
    </vt:vector>
  </TitlesOfParts>
  <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Öffentliche Bekanntmachung</dc:title>
  <dc:creator>Finkbeiner</dc:creator>
  <cp:lastModifiedBy>Finkbeiner</cp:lastModifiedBy>
  <cp:revision>2</cp:revision>
  <cp:lastPrinted>2019-11-22T10:25:00Z</cp:lastPrinted>
  <dcterms:created xsi:type="dcterms:W3CDTF">2019-11-22T10:26:00Z</dcterms:created>
  <dcterms:modified xsi:type="dcterms:W3CDTF">2019-11-22T10:26:00Z</dcterms:modified>
</cp:coreProperties>
</file>